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908C1F" w14:textId="77777777" w:rsidR="005C6EDD" w:rsidRDefault="00993B79" w:rsidP="005C6EDD">
      <w:pPr>
        <w:jc w:val="center"/>
        <w:rPr>
          <w:rFonts w:cs="Calibri"/>
          <w:color w:val="000000"/>
          <w:lang w:val="en-US" w:eastAsia="hr-HR"/>
        </w:rPr>
      </w:pPr>
      <w:commentRangeStart w:id="0"/>
      <w:commentRangeEnd w:id="0"/>
      <w:r>
        <w:rPr>
          <w:rStyle w:val="CommentReference"/>
        </w:rPr>
        <w:commentReference w:id="0"/>
      </w:r>
      <w:r w:rsidR="005C6EDD">
        <w:rPr>
          <w:rFonts w:cs="Calibri"/>
          <w:color w:val="000000"/>
          <w:lang w:val="en-US" w:eastAsia="hr-HR"/>
        </w:rPr>
        <w:t>** FREE PREVIEW VERSION **</w:t>
      </w:r>
    </w:p>
    <w:p w14:paraId="4D5C5435" w14:textId="77777777" w:rsidR="005C6EDD" w:rsidRDefault="005C6EDD" w:rsidP="005C6EDD">
      <w:pPr>
        <w:pStyle w:val="CommentText"/>
        <w:rPr>
          <w:rFonts w:asciiTheme="minorHAnsi" w:hAnsiTheme="minorHAnsi" w:cstheme="minorHAnsi"/>
          <w:color w:val="1D1C1D"/>
          <w:sz w:val="22"/>
          <w:szCs w:val="22"/>
          <w:shd w:val="clear" w:color="auto" w:fill="F8F8F8"/>
        </w:rPr>
      </w:pPr>
      <w:r>
        <w:rPr>
          <w:rFonts w:asciiTheme="minorHAnsi" w:hAnsiTheme="minorHAnsi" w:cstheme="minorHAnsi"/>
          <w:color w:val="1D1C1D"/>
          <w:sz w:val="22"/>
          <w:szCs w:val="22"/>
          <w:shd w:val="clear" w:color="auto" w:fill="F8F8F8"/>
        </w:rPr>
        <w:t>Thank you for downloading the free preview version of the ISO 27001 Documentation Toolkit.</w:t>
      </w:r>
    </w:p>
    <w:p w14:paraId="6A175203" w14:textId="77777777" w:rsidR="005C6EDD" w:rsidRDefault="005C6EDD" w:rsidP="005C6EDD">
      <w:pPr>
        <w:pStyle w:val="CommentText"/>
        <w:spacing w:after="0"/>
        <w:rPr>
          <w:rFonts w:asciiTheme="minorHAnsi" w:hAnsiTheme="minorHAnsi" w:cstheme="minorHAnsi"/>
          <w:color w:val="1D1C1D"/>
          <w:sz w:val="22"/>
          <w:szCs w:val="22"/>
          <w:shd w:val="clear" w:color="auto" w:fill="F8F8F8"/>
        </w:rPr>
      </w:pPr>
      <w:r>
        <w:rPr>
          <w:rFonts w:asciiTheme="minorHAnsi" w:hAnsiTheme="minorHAnsi" w:cstheme="minorHAnsi"/>
          <w:color w:val="1D1C1D"/>
          <w:sz w:val="22"/>
          <w:szCs w:val="22"/>
          <w:shd w:val="clear" w:color="auto" w:fill="F8F8F8"/>
        </w:rPr>
        <w:t xml:space="preserve">If you have decided that the ISO 27001 Documentation Toolkit is the right choice for your company, please see the table below to choose the toolkit with the required expert support level. </w:t>
      </w:r>
    </w:p>
    <w:p w14:paraId="1BB23859" w14:textId="77777777" w:rsidR="005C6EDD" w:rsidRDefault="005C6EDD" w:rsidP="005C6EDD">
      <w:pPr>
        <w:pStyle w:val="CommentText"/>
        <w:spacing w:after="0"/>
        <w:rPr>
          <w:rFonts w:asciiTheme="minorHAnsi" w:hAnsiTheme="minorHAnsi" w:cstheme="minorHAnsi"/>
          <w:color w:val="1D1C1D"/>
          <w:sz w:val="22"/>
          <w:szCs w:val="22"/>
          <w:shd w:val="clear" w:color="auto" w:fill="F8F8F8"/>
        </w:rPr>
      </w:pPr>
    </w:p>
    <w:p w14:paraId="1F288075" w14:textId="77777777" w:rsidR="005C6EDD" w:rsidRDefault="005C6EDD" w:rsidP="005C6EDD">
      <w:pPr>
        <w:spacing w:after="0" w:line="240" w:lineRule="auto"/>
        <w:rPr>
          <w:lang w:val="en-US"/>
        </w:rPr>
      </w:pPr>
    </w:p>
    <w:tbl>
      <w:tblPr>
        <w:tblW w:w="9691" w:type="dxa"/>
        <w:tblLayout w:type="fixed"/>
        <w:tblCellMar>
          <w:left w:w="0" w:type="dxa"/>
          <w:right w:w="0" w:type="dxa"/>
        </w:tblCellMar>
        <w:tblLook w:val="04A0" w:firstRow="1" w:lastRow="0" w:firstColumn="1" w:lastColumn="0" w:noHBand="0" w:noVBand="1"/>
      </w:tblPr>
      <w:tblGrid>
        <w:gridCol w:w="2410"/>
        <w:gridCol w:w="2427"/>
        <w:gridCol w:w="2427"/>
        <w:gridCol w:w="2427"/>
      </w:tblGrid>
      <w:tr w:rsidR="00B90BCD" w:rsidRPr="006D7B99" w14:paraId="56EC8923" w14:textId="77777777" w:rsidTr="000C6A2B">
        <w:trPr>
          <w:trHeight w:val="925"/>
        </w:trPr>
        <w:tc>
          <w:tcPr>
            <w:tcW w:w="2410" w:type="dxa"/>
            <w:tcMar>
              <w:top w:w="0" w:type="dxa"/>
              <w:left w:w="108" w:type="dxa"/>
              <w:bottom w:w="0" w:type="dxa"/>
              <w:right w:w="108" w:type="dxa"/>
            </w:tcMar>
            <w:vAlign w:val="center"/>
            <w:hideMark/>
          </w:tcPr>
          <w:p w14:paraId="1E63AD98" w14:textId="77777777" w:rsidR="00B90BCD" w:rsidRPr="006D7B99" w:rsidRDefault="00B90BCD" w:rsidP="000C6A2B">
            <w:pPr>
              <w:spacing w:after="0" w:line="240" w:lineRule="auto"/>
              <w:jc w:val="center"/>
              <w:rPr>
                <w:rFonts w:eastAsia="Times New Roman" w:cs="Calibri"/>
                <w:color w:val="222222"/>
                <w:sz w:val="24"/>
                <w:szCs w:val="24"/>
                <w:lang w:eastAsia="pt-BR"/>
              </w:rPr>
            </w:pPr>
          </w:p>
        </w:tc>
        <w:tc>
          <w:tcPr>
            <w:tcW w:w="2427" w:type="dxa"/>
            <w:tcMar>
              <w:top w:w="0" w:type="dxa"/>
              <w:left w:w="108" w:type="dxa"/>
              <w:bottom w:w="0" w:type="dxa"/>
              <w:right w:w="108" w:type="dxa"/>
            </w:tcMar>
            <w:vAlign w:val="center"/>
            <w:hideMark/>
          </w:tcPr>
          <w:p w14:paraId="710763A7" w14:textId="77777777" w:rsidR="00B90BCD" w:rsidRPr="006D7B99" w:rsidRDefault="00B90BCD"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eastAsia="pt-BR"/>
              </w:rPr>
              <w:t>Toolkit with expert support</w:t>
            </w:r>
          </w:p>
        </w:tc>
        <w:tc>
          <w:tcPr>
            <w:tcW w:w="2427" w:type="dxa"/>
            <w:tcMar>
              <w:top w:w="0" w:type="dxa"/>
              <w:left w:w="108" w:type="dxa"/>
              <w:bottom w:w="0" w:type="dxa"/>
              <w:right w:w="108" w:type="dxa"/>
            </w:tcMar>
            <w:vAlign w:val="center"/>
            <w:hideMark/>
          </w:tcPr>
          <w:p w14:paraId="4386E9CA" w14:textId="77777777" w:rsidR="00B90BCD" w:rsidRPr="006D7B99" w:rsidRDefault="00B90BCD"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eastAsia="pt-BR"/>
              </w:rPr>
              <w:t>Toolkit with extended support</w:t>
            </w:r>
          </w:p>
        </w:tc>
        <w:tc>
          <w:tcPr>
            <w:tcW w:w="2427" w:type="dxa"/>
            <w:tcMar>
              <w:top w:w="0" w:type="dxa"/>
              <w:left w:w="108" w:type="dxa"/>
              <w:bottom w:w="0" w:type="dxa"/>
              <w:right w:w="108" w:type="dxa"/>
            </w:tcMar>
            <w:vAlign w:val="center"/>
            <w:hideMark/>
          </w:tcPr>
          <w:p w14:paraId="29C3C86B" w14:textId="77777777" w:rsidR="00B90BCD" w:rsidRPr="006D7B99" w:rsidRDefault="00B90BCD"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eastAsia="pt-BR"/>
              </w:rPr>
              <w:t>Power toolkit</w:t>
            </w:r>
          </w:p>
        </w:tc>
      </w:tr>
      <w:tr w:rsidR="00B90BCD" w:rsidRPr="006D7B99" w14:paraId="19868A9D" w14:textId="77777777" w:rsidTr="000C6A2B">
        <w:trPr>
          <w:trHeight w:val="883"/>
        </w:trPr>
        <w:tc>
          <w:tcPr>
            <w:tcW w:w="2410" w:type="dxa"/>
            <w:tcMar>
              <w:top w:w="0" w:type="dxa"/>
              <w:left w:w="108" w:type="dxa"/>
              <w:bottom w:w="0" w:type="dxa"/>
              <w:right w:w="108" w:type="dxa"/>
            </w:tcMar>
            <w:hideMark/>
          </w:tcPr>
          <w:p w14:paraId="4B55DC81" w14:textId="77777777" w:rsidR="00B90BCD" w:rsidRPr="006D7B99" w:rsidRDefault="00B90BCD" w:rsidP="000C6A2B">
            <w:pPr>
              <w:spacing w:after="0" w:line="240" w:lineRule="auto"/>
              <w:rPr>
                <w:rFonts w:eastAsia="Times New Roman" w:cs="Calibri"/>
                <w:color w:val="222222"/>
                <w:sz w:val="24"/>
                <w:szCs w:val="24"/>
                <w:lang w:val="pt-PT" w:eastAsia="pt-BR"/>
              </w:rPr>
            </w:pPr>
            <w:r w:rsidRPr="006D7B99">
              <w:rPr>
                <w:rFonts w:eastAsia="Times New Roman" w:cs="Calibri"/>
                <w:color w:val="222222"/>
                <w:sz w:val="24"/>
                <w:szCs w:val="24"/>
                <w:lang w:eastAsia="pt-BR"/>
              </w:rPr>
              <w:t> </w:t>
            </w:r>
          </w:p>
        </w:tc>
        <w:tc>
          <w:tcPr>
            <w:tcW w:w="2427" w:type="dxa"/>
            <w:tcMar>
              <w:top w:w="0" w:type="dxa"/>
              <w:left w:w="108" w:type="dxa"/>
              <w:bottom w:w="0" w:type="dxa"/>
              <w:right w:w="108" w:type="dxa"/>
            </w:tcMar>
            <w:vAlign w:val="center"/>
            <w:hideMark/>
          </w:tcPr>
          <w:p w14:paraId="37F92412" w14:textId="77777777" w:rsidR="00B90BCD" w:rsidRPr="00577B04" w:rsidRDefault="00B90BCD"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eastAsia="pt-BR"/>
              </w:rPr>
              <w:t>US</w:t>
            </w:r>
            <w:r>
              <w:rPr>
                <w:rFonts w:eastAsia="Times New Roman" w:cs="Calibri"/>
                <w:b/>
                <w:bCs/>
                <w:color w:val="222222"/>
                <w:sz w:val="24"/>
                <w:szCs w:val="24"/>
                <w:lang w:eastAsia="pt-BR"/>
              </w:rPr>
              <w:t xml:space="preserve"> </w:t>
            </w:r>
            <w:r w:rsidRPr="00577B04">
              <w:rPr>
                <w:rFonts w:eastAsia="Times New Roman" w:cs="Calibri"/>
                <w:b/>
                <w:bCs/>
                <w:color w:val="222222"/>
                <w:sz w:val="40"/>
                <w:szCs w:val="40"/>
                <w:lang w:eastAsia="pt-BR"/>
              </w:rPr>
              <w:t>$897</w:t>
            </w:r>
          </w:p>
        </w:tc>
        <w:tc>
          <w:tcPr>
            <w:tcW w:w="2427" w:type="dxa"/>
            <w:tcMar>
              <w:top w:w="0" w:type="dxa"/>
              <w:left w:w="108" w:type="dxa"/>
              <w:bottom w:w="0" w:type="dxa"/>
              <w:right w:w="108" w:type="dxa"/>
            </w:tcMar>
            <w:vAlign w:val="center"/>
            <w:hideMark/>
          </w:tcPr>
          <w:p w14:paraId="6BE98CE5" w14:textId="77777777" w:rsidR="00B90BCD" w:rsidRPr="00577B04" w:rsidRDefault="00B90BCD"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eastAsia="pt-BR"/>
              </w:rPr>
              <w:t>US</w:t>
            </w:r>
            <w:r>
              <w:rPr>
                <w:rFonts w:eastAsia="Times New Roman" w:cs="Calibri"/>
                <w:b/>
                <w:bCs/>
                <w:color w:val="222222"/>
                <w:sz w:val="24"/>
                <w:szCs w:val="24"/>
                <w:lang w:eastAsia="pt-BR"/>
              </w:rPr>
              <w:t xml:space="preserve"> </w:t>
            </w:r>
            <w:r w:rsidRPr="00577B04">
              <w:rPr>
                <w:rFonts w:eastAsia="Times New Roman" w:cs="Calibri"/>
                <w:b/>
                <w:bCs/>
                <w:color w:val="222222"/>
                <w:sz w:val="40"/>
                <w:szCs w:val="40"/>
                <w:lang w:eastAsia="pt-BR"/>
              </w:rPr>
              <w:t>$1397</w:t>
            </w:r>
          </w:p>
        </w:tc>
        <w:tc>
          <w:tcPr>
            <w:tcW w:w="2427" w:type="dxa"/>
            <w:tcMar>
              <w:top w:w="0" w:type="dxa"/>
              <w:left w:w="108" w:type="dxa"/>
              <w:bottom w:w="0" w:type="dxa"/>
              <w:right w:w="108" w:type="dxa"/>
            </w:tcMar>
            <w:vAlign w:val="center"/>
            <w:hideMark/>
          </w:tcPr>
          <w:p w14:paraId="79CF1C88" w14:textId="77777777" w:rsidR="00B90BCD" w:rsidRPr="00577B04" w:rsidRDefault="00B90BCD"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eastAsia="pt-BR"/>
              </w:rPr>
              <w:t>US</w:t>
            </w:r>
            <w:r>
              <w:rPr>
                <w:rFonts w:eastAsia="Times New Roman" w:cs="Calibri"/>
                <w:b/>
                <w:bCs/>
                <w:color w:val="222222"/>
                <w:sz w:val="24"/>
                <w:szCs w:val="24"/>
                <w:lang w:eastAsia="pt-BR"/>
              </w:rPr>
              <w:t xml:space="preserve"> </w:t>
            </w:r>
            <w:r w:rsidRPr="00577B04">
              <w:rPr>
                <w:rFonts w:eastAsia="Times New Roman" w:cs="Calibri"/>
                <w:b/>
                <w:bCs/>
                <w:color w:val="222222"/>
                <w:sz w:val="40"/>
                <w:szCs w:val="40"/>
                <w:lang w:eastAsia="pt-BR"/>
              </w:rPr>
              <w:t>$2397</w:t>
            </w:r>
          </w:p>
        </w:tc>
      </w:tr>
      <w:tr w:rsidR="00B90BCD" w:rsidRPr="006D7B99" w14:paraId="619A0189" w14:textId="77777777" w:rsidTr="000C6A2B">
        <w:trPr>
          <w:trHeight w:val="1046"/>
        </w:trPr>
        <w:tc>
          <w:tcPr>
            <w:tcW w:w="2410" w:type="dxa"/>
            <w:shd w:val="clear" w:color="auto" w:fill="F2F2F2"/>
            <w:tcMar>
              <w:top w:w="0" w:type="dxa"/>
              <w:left w:w="108" w:type="dxa"/>
              <w:bottom w:w="0" w:type="dxa"/>
              <w:right w:w="108" w:type="dxa"/>
            </w:tcMar>
            <w:vAlign w:val="center"/>
            <w:hideMark/>
          </w:tcPr>
          <w:p w14:paraId="59807097" w14:textId="77777777" w:rsidR="00B90BCD" w:rsidRPr="00577B04" w:rsidRDefault="00B90BCD" w:rsidP="000C6A2B">
            <w:pPr>
              <w:spacing w:after="0" w:line="276" w:lineRule="atLeast"/>
              <w:rPr>
                <w:rFonts w:eastAsia="Times New Roman" w:cs="Calibri"/>
                <w:color w:val="000000"/>
                <w:sz w:val="24"/>
                <w:szCs w:val="24"/>
                <w:lang w:eastAsia="pt-BR"/>
              </w:rPr>
            </w:pPr>
            <w:r>
              <w:rPr>
                <w:rFonts w:eastAsia="Times New Roman" w:cs="Calibri"/>
                <w:b/>
                <w:bCs/>
                <w:color w:val="000000"/>
                <w:sz w:val="24"/>
                <w:szCs w:val="24"/>
                <w:lang w:eastAsia="pt-BR"/>
              </w:rPr>
              <w:t>45</w:t>
            </w:r>
            <w:r w:rsidRPr="00577B04">
              <w:rPr>
                <w:rFonts w:eastAsia="Times New Roman" w:cs="Calibri"/>
                <w:b/>
                <w:bCs/>
                <w:color w:val="000000"/>
                <w:sz w:val="24"/>
                <w:szCs w:val="24"/>
                <w:lang w:eastAsia="pt-BR"/>
              </w:rPr>
              <w:t xml:space="preserve"> document </w:t>
            </w:r>
            <w:r>
              <w:rPr>
                <w:rFonts w:eastAsia="Times New Roman" w:cs="Calibri"/>
                <w:b/>
                <w:bCs/>
                <w:color w:val="000000"/>
                <w:sz w:val="24"/>
                <w:szCs w:val="24"/>
                <w:lang w:eastAsia="pt-BR"/>
              </w:rPr>
              <w:t>templates compliant with ISO 270</w:t>
            </w:r>
            <w:r w:rsidRPr="00577B04">
              <w:rPr>
                <w:rFonts w:eastAsia="Times New Roman" w:cs="Calibri"/>
                <w:b/>
                <w:bCs/>
                <w:color w:val="000000"/>
                <w:sz w:val="24"/>
                <w:szCs w:val="24"/>
                <w:lang w:eastAsia="pt-BR"/>
              </w:rPr>
              <w:t>01</w:t>
            </w:r>
          </w:p>
        </w:tc>
        <w:tc>
          <w:tcPr>
            <w:tcW w:w="2427" w:type="dxa"/>
            <w:shd w:val="clear" w:color="auto" w:fill="F2F2F2"/>
            <w:tcMar>
              <w:top w:w="0" w:type="dxa"/>
              <w:left w:w="108" w:type="dxa"/>
              <w:bottom w:w="0" w:type="dxa"/>
              <w:right w:w="108" w:type="dxa"/>
            </w:tcMar>
            <w:vAlign w:val="center"/>
            <w:hideMark/>
          </w:tcPr>
          <w:p w14:paraId="2F6C3C9B" w14:textId="77777777" w:rsidR="00B90BCD" w:rsidRPr="00BF3FA8" w:rsidRDefault="00B90BCD" w:rsidP="00B90BCD">
            <w:pPr>
              <w:pStyle w:val="ListParagraph"/>
              <w:numPr>
                <w:ilvl w:val="0"/>
                <w:numId w:val="8"/>
              </w:numPr>
              <w:spacing w:after="0" w:line="240" w:lineRule="auto"/>
              <w:jc w:val="center"/>
              <w:rPr>
                <w:rFonts w:eastAsia="Times New Roman" w:cs="Calibri"/>
                <w:color w:val="52B352"/>
                <w:sz w:val="40"/>
                <w:szCs w:val="40"/>
                <w:lang w:val="en-US" w:eastAsia="pt-BR"/>
              </w:rPr>
            </w:pPr>
          </w:p>
        </w:tc>
        <w:tc>
          <w:tcPr>
            <w:tcW w:w="2427" w:type="dxa"/>
            <w:shd w:val="clear" w:color="auto" w:fill="F2F2F2"/>
            <w:tcMar>
              <w:top w:w="0" w:type="dxa"/>
              <w:left w:w="108" w:type="dxa"/>
              <w:bottom w:w="0" w:type="dxa"/>
              <w:right w:w="108" w:type="dxa"/>
            </w:tcMar>
            <w:vAlign w:val="center"/>
            <w:hideMark/>
          </w:tcPr>
          <w:p w14:paraId="665DC16D" w14:textId="77777777" w:rsidR="00B90BCD" w:rsidRPr="00BF3FA8" w:rsidRDefault="00B90BCD" w:rsidP="00B90BCD">
            <w:pPr>
              <w:pStyle w:val="ListParagraph"/>
              <w:numPr>
                <w:ilvl w:val="0"/>
                <w:numId w:val="9"/>
              </w:numPr>
              <w:spacing w:after="0" w:line="240" w:lineRule="auto"/>
              <w:jc w:val="center"/>
              <w:rPr>
                <w:rFonts w:eastAsia="Times New Roman" w:cs="Calibri"/>
                <w:color w:val="52B352"/>
                <w:sz w:val="40"/>
                <w:szCs w:val="40"/>
                <w:lang w:val="en-US" w:eastAsia="pt-BR"/>
              </w:rPr>
            </w:pPr>
          </w:p>
        </w:tc>
        <w:tc>
          <w:tcPr>
            <w:tcW w:w="2427" w:type="dxa"/>
            <w:shd w:val="clear" w:color="auto" w:fill="F2F2F2"/>
            <w:tcMar>
              <w:top w:w="0" w:type="dxa"/>
              <w:left w:w="108" w:type="dxa"/>
              <w:bottom w:w="0" w:type="dxa"/>
              <w:right w:w="108" w:type="dxa"/>
            </w:tcMar>
            <w:vAlign w:val="center"/>
            <w:hideMark/>
          </w:tcPr>
          <w:p w14:paraId="35D25880" w14:textId="77777777" w:rsidR="00B90BCD" w:rsidRPr="00BF3FA8" w:rsidRDefault="00B90BCD" w:rsidP="00B90BCD">
            <w:pPr>
              <w:pStyle w:val="ListParagraph"/>
              <w:numPr>
                <w:ilvl w:val="0"/>
                <w:numId w:val="10"/>
              </w:numPr>
              <w:spacing w:after="0" w:line="240" w:lineRule="auto"/>
              <w:ind w:left="714" w:hanging="357"/>
              <w:jc w:val="center"/>
              <w:rPr>
                <w:rFonts w:eastAsia="Times New Roman" w:cs="Calibri"/>
                <w:color w:val="52B352"/>
                <w:sz w:val="40"/>
                <w:szCs w:val="40"/>
                <w:lang w:val="en-US" w:eastAsia="pt-BR"/>
              </w:rPr>
            </w:pPr>
          </w:p>
        </w:tc>
      </w:tr>
      <w:tr w:rsidR="00B90BCD" w:rsidRPr="006D7B99" w14:paraId="17FAD8F2" w14:textId="77777777" w:rsidTr="000C6A2B">
        <w:trPr>
          <w:trHeight w:val="1046"/>
        </w:trPr>
        <w:tc>
          <w:tcPr>
            <w:tcW w:w="2410" w:type="dxa"/>
            <w:shd w:val="clear" w:color="auto" w:fill="F7FBFB"/>
            <w:tcMar>
              <w:top w:w="0" w:type="dxa"/>
              <w:left w:w="108" w:type="dxa"/>
              <w:bottom w:w="0" w:type="dxa"/>
              <w:right w:w="108" w:type="dxa"/>
            </w:tcMar>
            <w:vAlign w:val="center"/>
            <w:hideMark/>
          </w:tcPr>
          <w:p w14:paraId="6C39D935" w14:textId="77777777" w:rsidR="00B90BCD" w:rsidRPr="00577B04" w:rsidRDefault="00B90BCD"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eastAsia="pt-BR"/>
              </w:rPr>
              <w:t>Access to video tutorials</w:t>
            </w:r>
          </w:p>
        </w:tc>
        <w:tc>
          <w:tcPr>
            <w:tcW w:w="2427" w:type="dxa"/>
            <w:shd w:val="clear" w:color="auto" w:fill="F7FBFB"/>
            <w:tcMar>
              <w:top w:w="0" w:type="dxa"/>
              <w:left w:w="108" w:type="dxa"/>
              <w:bottom w:w="0" w:type="dxa"/>
              <w:right w:w="108" w:type="dxa"/>
            </w:tcMar>
            <w:vAlign w:val="center"/>
            <w:hideMark/>
          </w:tcPr>
          <w:p w14:paraId="024EAA70" w14:textId="77777777" w:rsidR="00B90BCD" w:rsidRPr="00BF3FA8" w:rsidRDefault="00B90BCD" w:rsidP="00B90BCD">
            <w:pPr>
              <w:pStyle w:val="ListParagraph"/>
              <w:numPr>
                <w:ilvl w:val="0"/>
                <w:numId w:val="11"/>
              </w:numPr>
              <w:spacing w:after="0" w:line="253" w:lineRule="atLeast"/>
              <w:jc w:val="center"/>
              <w:rPr>
                <w:rFonts w:eastAsia="Times New Roman" w:cs="Calibri"/>
                <w:color w:val="52B352"/>
                <w:sz w:val="40"/>
                <w:szCs w:val="40"/>
                <w:lang w:val="pt-PT" w:eastAsia="pt-BR"/>
              </w:rPr>
            </w:pPr>
          </w:p>
        </w:tc>
        <w:tc>
          <w:tcPr>
            <w:tcW w:w="2427" w:type="dxa"/>
            <w:shd w:val="clear" w:color="auto" w:fill="F7FBFB"/>
            <w:tcMar>
              <w:top w:w="0" w:type="dxa"/>
              <w:left w:w="108" w:type="dxa"/>
              <w:bottom w:w="0" w:type="dxa"/>
              <w:right w:w="108" w:type="dxa"/>
            </w:tcMar>
            <w:vAlign w:val="center"/>
            <w:hideMark/>
          </w:tcPr>
          <w:p w14:paraId="1EED389F" w14:textId="77777777" w:rsidR="00B90BCD" w:rsidRPr="00BF3FA8" w:rsidRDefault="00B90BCD" w:rsidP="00B90BCD">
            <w:pPr>
              <w:pStyle w:val="ListParagraph"/>
              <w:numPr>
                <w:ilvl w:val="0"/>
                <w:numId w:val="12"/>
              </w:numPr>
              <w:spacing w:after="0" w:line="253" w:lineRule="atLeast"/>
              <w:jc w:val="center"/>
              <w:rPr>
                <w:rFonts w:eastAsia="Times New Roman" w:cs="Calibri"/>
                <w:color w:val="52B352"/>
                <w:sz w:val="40"/>
                <w:szCs w:val="40"/>
                <w:lang w:val="pt-PT" w:eastAsia="pt-BR"/>
              </w:rPr>
            </w:pPr>
          </w:p>
        </w:tc>
        <w:tc>
          <w:tcPr>
            <w:tcW w:w="2427" w:type="dxa"/>
            <w:shd w:val="clear" w:color="auto" w:fill="F7FBFB"/>
            <w:tcMar>
              <w:top w:w="0" w:type="dxa"/>
              <w:left w:w="108" w:type="dxa"/>
              <w:bottom w:w="0" w:type="dxa"/>
              <w:right w:w="108" w:type="dxa"/>
            </w:tcMar>
            <w:vAlign w:val="center"/>
            <w:hideMark/>
          </w:tcPr>
          <w:p w14:paraId="0DA1EC81" w14:textId="77777777" w:rsidR="00B90BCD" w:rsidRPr="00BF3FA8" w:rsidRDefault="00B90BCD" w:rsidP="00B90BCD">
            <w:pPr>
              <w:pStyle w:val="ListParagraph"/>
              <w:numPr>
                <w:ilvl w:val="0"/>
                <w:numId w:val="13"/>
              </w:numPr>
              <w:spacing w:after="0" w:line="253" w:lineRule="atLeast"/>
              <w:jc w:val="center"/>
              <w:rPr>
                <w:rFonts w:eastAsia="Times New Roman" w:cs="Calibri"/>
                <w:color w:val="52B352"/>
                <w:sz w:val="40"/>
                <w:szCs w:val="40"/>
                <w:lang w:val="pt-PT" w:eastAsia="pt-BR"/>
              </w:rPr>
            </w:pPr>
          </w:p>
        </w:tc>
      </w:tr>
      <w:tr w:rsidR="00B90BCD" w:rsidRPr="006D7B99" w14:paraId="08B25CB1" w14:textId="77777777" w:rsidTr="000C6A2B">
        <w:trPr>
          <w:trHeight w:val="1046"/>
        </w:trPr>
        <w:tc>
          <w:tcPr>
            <w:tcW w:w="2410" w:type="dxa"/>
            <w:shd w:val="clear" w:color="auto" w:fill="F2F2F2"/>
            <w:tcMar>
              <w:top w:w="0" w:type="dxa"/>
              <w:left w:w="108" w:type="dxa"/>
              <w:bottom w:w="0" w:type="dxa"/>
              <w:right w:w="108" w:type="dxa"/>
            </w:tcMar>
            <w:vAlign w:val="center"/>
            <w:hideMark/>
          </w:tcPr>
          <w:p w14:paraId="0D618BB7" w14:textId="77777777" w:rsidR="00B90BCD" w:rsidRPr="00577B04" w:rsidRDefault="00B90BCD"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eastAsia="pt-BR"/>
              </w:rPr>
              <w:t>Email support</w:t>
            </w:r>
          </w:p>
        </w:tc>
        <w:tc>
          <w:tcPr>
            <w:tcW w:w="2427" w:type="dxa"/>
            <w:shd w:val="clear" w:color="auto" w:fill="F2F2F2"/>
            <w:tcMar>
              <w:top w:w="0" w:type="dxa"/>
              <w:left w:w="108" w:type="dxa"/>
              <w:bottom w:w="0" w:type="dxa"/>
              <w:right w:w="108" w:type="dxa"/>
            </w:tcMar>
            <w:vAlign w:val="center"/>
            <w:hideMark/>
          </w:tcPr>
          <w:p w14:paraId="7239B01D" w14:textId="77777777" w:rsidR="00B90BCD" w:rsidRPr="00ED05C0" w:rsidRDefault="00B90BCD" w:rsidP="000C6A2B">
            <w:pPr>
              <w:spacing w:after="0" w:line="276" w:lineRule="atLeast"/>
              <w:jc w:val="center"/>
              <w:rPr>
                <w:rFonts w:eastAsia="Times New Roman" w:cs="Calibri"/>
                <w:color w:val="222222"/>
                <w:lang w:val="pt-PT" w:eastAsia="pt-BR"/>
              </w:rPr>
            </w:pPr>
            <w:r w:rsidRPr="00ED05C0">
              <w:rPr>
                <w:rFonts w:eastAsia="Times New Roman" w:cs="Calibri"/>
                <w:color w:val="000000"/>
                <w:lang w:eastAsia="pt-BR"/>
              </w:rPr>
              <w:t>10 questions per month</w:t>
            </w:r>
          </w:p>
        </w:tc>
        <w:tc>
          <w:tcPr>
            <w:tcW w:w="2427" w:type="dxa"/>
            <w:shd w:val="clear" w:color="auto" w:fill="F2F2F2"/>
            <w:tcMar>
              <w:top w:w="0" w:type="dxa"/>
              <w:left w:w="108" w:type="dxa"/>
              <w:bottom w:w="0" w:type="dxa"/>
              <w:right w:w="108" w:type="dxa"/>
            </w:tcMar>
            <w:vAlign w:val="center"/>
            <w:hideMark/>
          </w:tcPr>
          <w:p w14:paraId="2A263110" w14:textId="77777777" w:rsidR="00B90BCD" w:rsidRPr="00ED05C0" w:rsidRDefault="00B90BCD" w:rsidP="000C6A2B">
            <w:pPr>
              <w:spacing w:after="0" w:line="276" w:lineRule="atLeast"/>
              <w:jc w:val="center"/>
              <w:rPr>
                <w:rFonts w:eastAsia="Times New Roman" w:cs="Calibri"/>
                <w:color w:val="222222"/>
                <w:lang w:val="pt-PT" w:eastAsia="pt-BR"/>
              </w:rPr>
            </w:pPr>
            <w:r w:rsidRPr="00ED05C0">
              <w:rPr>
                <w:rFonts w:eastAsia="Times New Roman" w:cs="Calibri"/>
                <w:color w:val="000000"/>
                <w:lang w:eastAsia="pt-BR"/>
              </w:rPr>
              <w:t>Unlimited</w:t>
            </w:r>
          </w:p>
        </w:tc>
        <w:tc>
          <w:tcPr>
            <w:tcW w:w="2427" w:type="dxa"/>
            <w:shd w:val="clear" w:color="auto" w:fill="F2F2F2"/>
            <w:tcMar>
              <w:top w:w="0" w:type="dxa"/>
              <w:left w:w="108" w:type="dxa"/>
              <w:bottom w:w="0" w:type="dxa"/>
              <w:right w:w="108" w:type="dxa"/>
            </w:tcMar>
            <w:vAlign w:val="center"/>
            <w:hideMark/>
          </w:tcPr>
          <w:p w14:paraId="1634F547" w14:textId="77777777" w:rsidR="00B90BCD" w:rsidRPr="00ED05C0" w:rsidRDefault="00B90BCD" w:rsidP="000C6A2B">
            <w:pPr>
              <w:spacing w:after="0" w:line="276" w:lineRule="atLeast"/>
              <w:jc w:val="center"/>
              <w:rPr>
                <w:rFonts w:eastAsia="Times New Roman" w:cs="Calibri"/>
                <w:color w:val="222222"/>
                <w:lang w:val="pt-PT" w:eastAsia="pt-BR"/>
              </w:rPr>
            </w:pPr>
            <w:r w:rsidRPr="00ED05C0">
              <w:rPr>
                <w:rFonts w:eastAsia="Times New Roman" w:cs="Calibri"/>
                <w:color w:val="000000"/>
                <w:lang w:eastAsia="pt-BR"/>
              </w:rPr>
              <w:t>Unlimited</w:t>
            </w:r>
          </w:p>
        </w:tc>
      </w:tr>
      <w:tr w:rsidR="00B90BCD" w:rsidRPr="006D7B99" w14:paraId="16C4A43D" w14:textId="77777777" w:rsidTr="000C6A2B">
        <w:trPr>
          <w:trHeight w:val="1046"/>
        </w:trPr>
        <w:tc>
          <w:tcPr>
            <w:tcW w:w="2410" w:type="dxa"/>
            <w:shd w:val="clear" w:color="auto" w:fill="F7FBFB"/>
            <w:tcMar>
              <w:top w:w="0" w:type="dxa"/>
              <w:left w:w="108" w:type="dxa"/>
              <w:bottom w:w="0" w:type="dxa"/>
              <w:right w:w="108" w:type="dxa"/>
            </w:tcMar>
            <w:vAlign w:val="center"/>
            <w:hideMark/>
          </w:tcPr>
          <w:p w14:paraId="3D9AB91C" w14:textId="77777777" w:rsidR="00B90BCD" w:rsidRPr="00577B04" w:rsidRDefault="00B90BCD" w:rsidP="000C6A2B">
            <w:pPr>
              <w:spacing w:after="0" w:line="276" w:lineRule="atLeast"/>
              <w:rPr>
                <w:rFonts w:eastAsia="Times New Roman" w:cs="Calibri"/>
                <w:color w:val="000000"/>
                <w:sz w:val="24"/>
                <w:szCs w:val="24"/>
                <w:lang w:eastAsia="pt-BR"/>
              </w:rPr>
            </w:pPr>
            <w:r w:rsidRPr="00577B04">
              <w:rPr>
                <w:rFonts w:eastAsia="Times New Roman" w:cs="Calibri"/>
                <w:b/>
                <w:bCs/>
                <w:color w:val="000000"/>
                <w:sz w:val="24"/>
                <w:szCs w:val="24"/>
                <w:lang w:eastAsia="pt-BR"/>
              </w:rPr>
              <w:t>On</w:t>
            </w:r>
            <w:r>
              <w:rPr>
                <w:rFonts w:eastAsia="Times New Roman" w:cs="Calibri"/>
                <w:b/>
                <w:bCs/>
                <w:color w:val="000000"/>
                <w:sz w:val="24"/>
                <w:szCs w:val="24"/>
                <w:lang w:eastAsia="pt-BR"/>
              </w:rPr>
              <w:t>e-on-one support with an ISO 270</w:t>
            </w:r>
            <w:r w:rsidRPr="00577B04">
              <w:rPr>
                <w:rFonts w:eastAsia="Times New Roman" w:cs="Calibri"/>
                <w:b/>
                <w:bCs/>
                <w:color w:val="000000"/>
                <w:sz w:val="24"/>
                <w:szCs w:val="24"/>
                <w:lang w:eastAsia="pt-BR"/>
              </w:rPr>
              <w:t>01 expert</w:t>
            </w:r>
          </w:p>
        </w:tc>
        <w:tc>
          <w:tcPr>
            <w:tcW w:w="2427" w:type="dxa"/>
            <w:shd w:val="clear" w:color="auto" w:fill="F7FBFB"/>
            <w:tcMar>
              <w:top w:w="0" w:type="dxa"/>
              <w:left w:w="108" w:type="dxa"/>
              <w:bottom w:w="0" w:type="dxa"/>
              <w:right w:w="108" w:type="dxa"/>
            </w:tcMar>
            <w:vAlign w:val="center"/>
            <w:hideMark/>
          </w:tcPr>
          <w:p w14:paraId="73BC3399" w14:textId="77777777" w:rsidR="00B90BCD" w:rsidRPr="00ED05C0" w:rsidRDefault="00B90BCD" w:rsidP="000C6A2B">
            <w:pPr>
              <w:spacing w:after="0" w:line="276" w:lineRule="atLeast"/>
              <w:jc w:val="center"/>
              <w:rPr>
                <w:rFonts w:eastAsia="Times New Roman" w:cs="Calibri"/>
                <w:color w:val="222222"/>
                <w:lang w:val="pt-PT" w:eastAsia="pt-BR"/>
              </w:rPr>
            </w:pPr>
            <w:r w:rsidRPr="00ED05C0">
              <w:rPr>
                <w:rFonts w:eastAsia="Times New Roman" w:cs="Calibri"/>
                <w:color w:val="000000"/>
                <w:lang w:eastAsia="pt-BR"/>
              </w:rPr>
              <w:t>1 hour</w:t>
            </w:r>
          </w:p>
        </w:tc>
        <w:tc>
          <w:tcPr>
            <w:tcW w:w="2427" w:type="dxa"/>
            <w:shd w:val="clear" w:color="auto" w:fill="F7FBFB"/>
            <w:tcMar>
              <w:top w:w="0" w:type="dxa"/>
              <w:left w:w="108" w:type="dxa"/>
              <w:bottom w:w="0" w:type="dxa"/>
              <w:right w:w="108" w:type="dxa"/>
            </w:tcMar>
            <w:vAlign w:val="center"/>
            <w:hideMark/>
          </w:tcPr>
          <w:p w14:paraId="161458EA" w14:textId="77777777" w:rsidR="00B90BCD" w:rsidRPr="00ED05C0" w:rsidRDefault="00B90BCD" w:rsidP="000C6A2B">
            <w:pPr>
              <w:spacing w:after="0" w:line="276" w:lineRule="atLeast"/>
              <w:jc w:val="center"/>
              <w:rPr>
                <w:rFonts w:eastAsia="Times New Roman" w:cs="Calibri"/>
                <w:color w:val="222222"/>
                <w:lang w:val="pt-PT" w:eastAsia="pt-BR"/>
              </w:rPr>
            </w:pPr>
            <w:r w:rsidRPr="00ED05C0">
              <w:rPr>
                <w:rFonts w:eastAsia="Times New Roman" w:cs="Calibri"/>
                <w:color w:val="000000"/>
                <w:lang w:eastAsia="pt-BR"/>
              </w:rPr>
              <w:t>5 hours</w:t>
            </w:r>
          </w:p>
        </w:tc>
        <w:tc>
          <w:tcPr>
            <w:tcW w:w="2427" w:type="dxa"/>
            <w:shd w:val="clear" w:color="auto" w:fill="F7FBFB"/>
            <w:tcMar>
              <w:top w:w="0" w:type="dxa"/>
              <w:left w:w="108" w:type="dxa"/>
              <w:bottom w:w="0" w:type="dxa"/>
              <w:right w:w="108" w:type="dxa"/>
            </w:tcMar>
            <w:vAlign w:val="center"/>
            <w:hideMark/>
          </w:tcPr>
          <w:p w14:paraId="25A3C4E1" w14:textId="77777777" w:rsidR="00B90BCD" w:rsidRPr="00ED05C0" w:rsidRDefault="00B90BCD" w:rsidP="000C6A2B">
            <w:pPr>
              <w:spacing w:after="0" w:line="276" w:lineRule="atLeast"/>
              <w:jc w:val="center"/>
              <w:rPr>
                <w:rFonts w:eastAsia="Times New Roman" w:cs="Calibri"/>
                <w:color w:val="222222"/>
                <w:lang w:val="pt-PT" w:eastAsia="pt-BR"/>
              </w:rPr>
            </w:pPr>
            <w:r w:rsidRPr="00ED05C0">
              <w:rPr>
                <w:rFonts w:eastAsia="Times New Roman" w:cs="Calibri"/>
                <w:color w:val="000000"/>
                <w:lang w:eastAsia="pt-BR"/>
              </w:rPr>
              <w:t>15 hours</w:t>
            </w:r>
          </w:p>
        </w:tc>
      </w:tr>
      <w:tr w:rsidR="00B90BCD" w:rsidRPr="006D7B99" w14:paraId="777541A7" w14:textId="77777777" w:rsidTr="000C6A2B">
        <w:trPr>
          <w:trHeight w:val="1046"/>
        </w:trPr>
        <w:tc>
          <w:tcPr>
            <w:tcW w:w="2410" w:type="dxa"/>
            <w:shd w:val="clear" w:color="auto" w:fill="F2F2F2"/>
            <w:tcMar>
              <w:top w:w="0" w:type="dxa"/>
              <w:left w:w="108" w:type="dxa"/>
              <w:bottom w:w="0" w:type="dxa"/>
              <w:right w:w="108" w:type="dxa"/>
            </w:tcMar>
            <w:vAlign w:val="center"/>
            <w:hideMark/>
          </w:tcPr>
          <w:p w14:paraId="10DD69FE" w14:textId="77777777" w:rsidR="00B90BCD" w:rsidRPr="00577B04" w:rsidRDefault="00B90BCD"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eastAsia="pt-BR"/>
              </w:rPr>
              <w:t>Expert review (completed documents)</w:t>
            </w:r>
          </w:p>
        </w:tc>
        <w:tc>
          <w:tcPr>
            <w:tcW w:w="2427" w:type="dxa"/>
            <w:shd w:val="clear" w:color="auto" w:fill="F2F2F2"/>
            <w:tcMar>
              <w:top w:w="0" w:type="dxa"/>
              <w:left w:w="108" w:type="dxa"/>
              <w:bottom w:w="0" w:type="dxa"/>
              <w:right w:w="108" w:type="dxa"/>
            </w:tcMar>
            <w:vAlign w:val="center"/>
            <w:hideMark/>
          </w:tcPr>
          <w:p w14:paraId="1937E0BC" w14:textId="77777777" w:rsidR="00B90BCD" w:rsidRPr="00ED05C0" w:rsidRDefault="00B90BCD" w:rsidP="000C6A2B">
            <w:pPr>
              <w:spacing w:after="0" w:line="276" w:lineRule="atLeast"/>
              <w:jc w:val="center"/>
              <w:rPr>
                <w:rFonts w:eastAsia="Times New Roman" w:cs="Calibri"/>
                <w:color w:val="222222"/>
                <w:lang w:val="pt-PT" w:eastAsia="pt-BR"/>
              </w:rPr>
            </w:pPr>
            <w:r w:rsidRPr="00ED05C0">
              <w:rPr>
                <w:rFonts w:eastAsia="Times New Roman" w:cs="Calibri"/>
                <w:color w:val="000000"/>
                <w:lang w:eastAsia="pt-BR"/>
              </w:rPr>
              <w:t>1 document</w:t>
            </w:r>
          </w:p>
        </w:tc>
        <w:tc>
          <w:tcPr>
            <w:tcW w:w="2427" w:type="dxa"/>
            <w:shd w:val="clear" w:color="auto" w:fill="F2F2F2"/>
            <w:tcMar>
              <w:top w:w="0" w:type="dxa"/>
              <w:left w:w="108" w:type="dxa"/>
              <w:bottom w:w="0" w:type="dxa"/>
              <w:right w:w="108" w:type="dxa"/>
            </w:tcMar>
            <w:vAlign w:val="center"/>
            <w:hideMark/>
          </w:tcPr>
          <w:p w14:paraId="0FB54D43" w14:textId="77777777" w:rsidR="00B90BCD" w:rsidRPr="00ED05C0" w:rsidRDefault="00B90BCD" w:rsidP="000C6A2B">
            <w:pPr>
              <w:spacing w:after="0" w:line="276" w:lineRule="atLeast"/>
              <w:jc w:val="center"/>
              <w:rPr>
                <w:rFonts w:eastAsia="Times New Roman" w:cs="Calibri"/>
                <w:color w:val="222222"/>
                <w:lang w:val="pt-PT" w:eastAsia="pt-BR"/>
              </w:rPr>
            </w:pPr>
            <w:r w:rsidRPr="00ED05C0">
              <w:rPr>
                <w:rFonts w:eastAsia="Times New Roman" w:cs="Calibri"/>
                <w:color w:val="000000"/>
                <w:lang w:eastAsia="pt-BR"/>
              </w:rPr>
              <w:t>5 documents</w:t>
            </w:r>
          </w:p>
        </w:tc>
        <w:tc>
          <w:tcPr>
            <w:tcW w:w="2427" w:type="dxa"/>
            <w:shd w:val="clear" w:color="auto" w:fill="F2F2F2"/>
            <w:tcMar>
              <w:top w:w="0" w:type="dxa"/>
              <w:left w:w="108" w:type="dxa"/>
              <w:bottom w:w="0" w:type="dxa"/>
              <w:right w:w="108" w:type="dxa"/>
            </w:tcMar>
            <w:vAlign w:val="center"/>
            <w:hideMark/>
          </w:tcPr>
          <w:p w14:paraId="3961C953" w14:textId="77777777" w:rsidR="00B90BCD" w:rsidRPr="00ED05C0" w:rsidRDefault="00B90BCD" w:rsidP="000C6A2B">
            <w:pPr>
              <w:spacing w:after="0" w:line="276" w:lineRule="atLeast"/>
              <w:jc w:val="center"/>
              <w:rPr>
                <w:rFonts w:eastAsia="Times New Roman" w:cs="Calibri"/>
                <w:color w:val="222222"/>
                <w:lang w:val="pt-PT" w:eastAsia="pt-BR"/>
              </w:rPr>
            </w:pPr>
            <w:r w:rsidRPr="00ED05C0">
              <w:rPr>
                <w:rFonts w:eastAsia="Times New Roman" w:cs="Calibri"/>
                <w:color w:val="000000"/>
                <w:lang w:eastAsia="pt-BR"/>
              </w:rPr>
              <w:t>15 documents</w:t>
            </w:r>
          </w:p>
        </w:tc>
      </w:tr>
      <w:tr w:rsidR="00B90BCD" w:rsidRPr="006D7B99" w14:paraId="7287D88C" w14:textId="77777777" w:rsidTr="000C6A2B">
        <w:trPr>
          <w:trHeight w:val="1046"/>
        </w:trPr>
        <w:tc>
          <w:tcPr>
            <w:tcW w:w="2410" w:type="dxa"/>
            <w:shd w:val="clear" w:color="auto" w:fill="F7FBFB"/>
            <w:tcMar>
              <w:top w:w="0" w:type="dxa"/>
              <w:left w:w="108" w:type="dxa"/>
              <w:bottom w:w="0" w:type="dxa"/>
              <w:right w:w="108" w:type="dxa"/>
            </w:tcMar>
            <w:vAlign w:val="center"/>
            <w:hideMark/>
          </w:tcPr>
          <w:p w14:paraId="68648EF7" w14:textId="77777777" w:rsidR="00B90BCD" w:rsidRPr="00577B04" w:rsidRDefault="00B90BCD"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eastAsia="pt-BR"/>
              </w:rPr>
              <w:t>Pre-audit check</w:t>
            </w:r>
          </w:p>
        </w:tc>
        <w:tc>
          <w:tcPr>
            <w:tcW w:w="2427" w:type="dxa"/>
            <w:shd w:val="clear" w:color="auto" w:fill="F7FBFB"/>
            <w:tcMar>
              <w:top w:w="0" w:type="dxa"/>
              <w:left w:w="108" w:type="dxa"/>
              <w:bottom w:w="0" w:type="dxa"/>
              <w:right w:w="108" w:type="dxa"/>
            </w:tcMar>
            <w:vAlign w:val="center"/>
            <w:hideMark/>
          </w:tcPr>
          <w:p w14:paraId="74CD77C3" w14:textId="77777777" w:rsidR="00B90BCD" w:rsidRPr="00ED05C0" w:rsidRDefault="00B90BCD" w:rsidP="000C6A2B">
            <w:pPr>
              <w:spacing w:after="0" w:line="276" w:lineRule="atLeast"/>
              <w:jc w:val="center"/>
              <w:rPr>
                <w:rFonts w:eastAsia="Times New Roman" w:cs="Calibri"/>
                <w:b/>
                <w:bCs/>
                <w:color w:val="222222"/>
                <w:sz w:val="24"/>
                <w:szCs w:val="24"/>
                <w:lang w:val="pt-PT" w:eastAsia="pt-BR"/>
              </w:rPr>
            </w:pPr>
            <w:r w:rsidRPr="00ED05C0">
              <w:rPr>
                <w:rFonts w:eastAsia="Times New Roman" w:cs="Calibri"/>
                <w:b/>
                <w:bCs/>
                <w:color w:val="BFBFBF" w:themeColor="background1" w:themeShade="BF"/>
                <w:sz w:val="24"/>
                <w:szCs w:val="24"/>
                <w:lang w:eastAsia="pt-BR"/>
              </w:rPr>
              <w:t>X</w:t>
            </w:r>
          </w:p>
        </w:tc>
        <w:tc>
          <w:tcPr>
            <w:tcW w:w="2427" w:type="dxa"/>
            <w:shd w:val="clear" w:color="auto" w:fill="F7FBFB"/>
            <w:tcMar>
              <w:top w:w="0" w:type="dxa"/>
              <w:left w:w="108" w:type="dxa"/>
              <w:bottom w:w="0" w:type="dxa"/>
              <w:right w:w="108" w:type="dxa"/>
            </w:tcMar>
            <w:vAlign w:val="center"/>
            <w:hideMark/>
          </w:tcPr>
          <w:p w14:paraId="09787279" w14:textId="77777777" w:rsidR="00B90BCD" w:rsidRPr="00ED05C0" w:rsidRDefault="00B90BCD" w:rsidP="00B90BCD">
            <w:pPr>
              <w:pStyle w:val="ListParagraph"/>
              <w:numPr>
                <w:ilvl w:val="0"/>
                <w:numId w:val="14"/>
              </w:numPr>
              <w:spacing w:after="0" w:line="253" w:lineRule="atLeast"/>
              <w:jc w:val="center"/>
              <w:rPr>
                <w:rFonts w:eastAsia="Times New Roman" w:cs="Calibri"/>
                <w:color w:val="52B352"/>
                <w:sz w:val="24"/>
                <w:szCs w:val="24"/>
                <w:lang w:val="pt-PT" w:eastAsia="pt-BR"/>
              </w:rPr>
            </w:pPr>
          </w:p>
        </w:tc>
        <w:tc>
          <w:tcPr>
            <w:tcW w:w="2427" w:type="dxa"/>
            <w:shd w:val="clear" w:color="auto" w:fill="F7FBFB"/>
            <w:tcMar>
              <w:top w:w="0" w:type="dxa"/>
              <w:left w:w="108" w:type="dxa"/>
              <w:bottom w:w="0" w:type="dxa"/>
              <w:right w:w="108" w:type="dxa"/>
            </w:tcMar>
            <w:vAlign w:val="center"/>
            <w:hideMark/>
          </w:tcPr>
          <w:p w14:paraId="6CCC3E88" w14:textId="77777777" w:rsidR="00B90BCD" w:rsidRPr="00ED05C0" w:rsidRDefault="00B90BCD" w:rsidP="00B90BCD">
            <w:pPr>
              <w:pStyle w:val="ListParagraph"/>
              <w:numPr>
                <w:ilvl w:val="0"/>
                <w:numId w:val="14"/>
              </w:numPr>
              <w:spacing w:after="0" w:line="253" w:lineRule="atLeast"/>
              <w:jc w:val="center"/>
              <w:rPr>
                <w:rFonts w:eastAsia="Times New Roman" w:cs="Calibri"/>
                <w:color w:val="52B352"/>
                <w:sz w:val="24"/>
                <w:szCs w:val="24"/>
                <w:lang w:val="pt-PT" w:eastAsia="pt-BR"/>
              </w:rPr>
            </w:pPr>
          </w:p>
        </w:tc>
      </w:tr>
      <w:tr w:rsidR="00B90BCD" w:rsidRPr="006D7B99" w14:paraId="738F672B" w14:textId="77777777" w:rsidTr="000C6A2B">
        <w:trPr>
          <w:trHeight w:val="544"/>
        </w:trPr>
        <w:tc>
          <w:tcPr>
            <w:tcW w:w="2410" w:type="dxa"/>
            <w:shd w:val="clear" w:color="auto" w:fill="F7FBFB"/>
            <w:tcMar>
              <w:top w:w="0" w:type="dxa"/>
              <w:left w:w="108" w:type="dxa"/>
              <w:bottom w:w="0" w:type="dxa"/>
              <w:right w:w="108" w:type="dxa"/>
            </w:tcMar>
            <w:vAlign w:val="center"/>
          </w:tcPr>
          <w:p w14:paraId="608B577D" w14:textId="77777777" w:rsidR="00B90BCD" w:rsidRPr="00577B04" w:rsidRDefault="00B90BCD" w:rsidP="000C6A2B">
            <w:pPr>
              <w:spacing w:after="0" w:line="276" w:lineRule="atLeast"/>
              <w:rPr>
                <w:rFonts w:eastAsia="Times New Roman" w:cs="Calibri"/>
                <w:b/>
                <w:bCs/>
                <w:color w:val="000000"/>
                <w:sz w:val="24"/>
                <w:szCs w:val="24"/>
                <w:lang w:eastAsia="pt-BR"/>
              </w:rPr>
            </w:pPr>
          </w:p>
        </w:tc>
        <w:tc>
          <w:tcPr>
            <w:tcW w:w="2427" w:type="dxa"/>
            <w:shd w:val="clear" w:color="auto" w:fill="F7FBFB"/>
            <w:tcMar>
              <w:top w:w="0" w:type="dxa"/>
              <w:left w:w="108" w:type="dxa"/>
              <w:bottom w:w="0" w:type="dxa"/>
              <w:right w:w="108" w:type="dxa"/>
            </w:tcMar>
            <w:vAlign w:val="center"/>
          </w:tcPr>
          <w:p w14:paraId="5CA82E26" w14:textId="77777777" w:rsidR="00B90BCD" w:rsidRPr="00ED05C0" w:rsidRDefault="00341098" w:rsidP="000C6A2B">
            <w:pPr>
              <w:spacing w:after="0" w:line="276" w:lineRule="atLeast"/>
              <w:jc w:val="center"/>
              <w:rPr>
                <w:rFonts w:eastAsia="Times New Roman" w:cs="Calibri"/>
                <w:b/>
                <w:bCs/>
                <w:color w:val="BFBFBF" w:themeColor="background1" w:themeShade="BF"/>
                <w:sz w:val="24"/>
                <w:szCs w:val="24"/>
                <w:lang w:eastAsia="pt-BR"/>
              </w:rPr>
            </w:pPr>
            <w:hyperlink r:id="rId10" w:history="1">
              <w:r w:rsidR="00B90BCD" w:rsidRPr="00ED05C0">
                <w:rPr>
                  <w:rStyle w:val="Hyperlink"/>
                  <w:b/>
                  <w:sz w:val="24"/>
                  <w:szCs w:val="24"/>
                </w:rPr>
                <w:t>BUY NOW</w:t>
              </w:r>
            </w:hyperlink>
          </w:p>
        </w:tc>
        <w:tc>
          <w:tcPr>
            <w:tcW w:w="2427" w:type="dxa"/>
            <w:shd w:val="clear" w:color="auto" w:fill="F7FBFB"/>
            <w:tcMar>
              <w:top w:w="0" w:type="dxa"/>
              <w:left w:w="108" w:type="dxa"/>
              <w:bottom w:w="0" w:type="dxa"/>
              <w:right w:w="108" w:type="dxa"/>
            </w:tcMar>
            <w:vAlign w:val="center"/>
          </w:tcPr>
          <w:p w14:paraId="3AFF5C8B" w14:textId="77777777" w:rsidR="00B90BCD" w:rsidRPr="004E552A" w:rsidRDefault="00341098" w:rsidP="000C6A2B">
            <w:pPr>
              <w:spacing w:after="0" w:line="253" w:lineRule="atLeast"/>
              <w:jc w:val="center"/>
              <w:rPr>
                <w:rFonts w:eastAsia="Times New Roman" w:cs="Calibri"/>
                <w:color w:val="52B352"/>
                <w:sz w:val="28"/>
                <w:szCs w:val="28"/>
                <w:lang w:val="pt-PT" w:eastAsia="pt-BR"/>
              </w:rPr>
            </w:pPr>
            <w:hyperlink r:id="rId11" w:history="1">
              <w:r w:rsidR="00B90BCD" w:rsidRPr="004E552A">
                <w:rPr>
                  <w:rStyle w:val="Hyperlink"/>
                  <w:rFonts w:eastAsia="Times New Roman" w:cs="Calibri"/>
                  <w:b/>
                  <w:bCs/>
                  <w:sz w:val="24"/>
                  <w:szCs w:val="24"/>
                  <w:lang w:val="en-US" w:eastAsia="pt-BR"/>
                </w:rPr>
                <w:t>BUY NOW</w:t>
              </w:r>
            </w:hyperlink>
          </w:p>
        </w:tc>
        <w:tc>
          <w:tcPr>
            <w:tcW w:w="2427" w:type="dxa"/>
            <w:shd w:val="clear" w:color="auto" w:fill="F7FBFB"/>
            <w:tcMar>
              <w:top w:w="0" w:type="dxa"/>
              <w:left w:w="108" w:type="dxa"/>
              <w:bottom w:w="0" w:type="dxa"/>
              <w:right w:w="108" w:type="dxa"/>
            </w:tcMar>
            <w:vAlign w:val="center"/>
          </w:tcPr>
          <w:p w14:paraId="718E1A2F" w14:textId="77777777" w:rsidR="00B90BCD" w:rsidRPr="00AC4999" w:rsidRDefault="00341098" w:rsidP="000C6A2B">
            <w:pPr>
              <w:spacing w:after="0" w:line="253" w:lineRule="atLeast"/>
              <w:jc w:val="center"/>
              <w:rPr>
                <w:rFonts w:eastAsia="Times New Roman" w:cs="Calibri"/>
                <w:b/>
                <w:bCs/>
                <w:color w:val="BFBFBF" w:themeColor="background1" w:themeShade="BF"/>
                <w:sz w:val="24"/>
                <w:szCs w:val="24"/>
                <w:lang w:eastAsia="pt-BR"/>
              </w:rPr>
            </w:pPr>
            <w:hyperlink r:id="rId12" w:history="1">
              <w:r w:rsidR="00B90BCD" w:rsidRPr="004E552A">
                <w:rPr>
                  <w:rStyle w:val="Hyperlink"/>
                  <w:rFonts w:eastAsia="Times New Roman" w:cs="Calibri"/>
                  <w:b/>
                  <w:bCs/>
                  <w:sz w:val="24"/>
                  <w:szCs w:val="24"/>
                  <w:lang w:val="en-US" w:eastAsia="pt-BR"/>
                </w:rPr>
                <w:t>BUY NOW</w:t>
              </w:r>
            </w:hyperlink>
          </w:p>
        </w:tc>
      </w:tr>
      <w:tr w:rsidR="00B90BCD" w:rsidRPr="006D7B99" w14:paraId="7A719A0A" w14:textId="77777777" w:rsidTr="000C6A2B">
        <w:trPr>
          <w:trHeight w:val="265"/>
        </w:trPr>
        <w:tc>
          <w:tcPr>
            <w:tcW w:w="2410" w:type="dxa"/>
            <w:shd w:val="clear" w:color="auto" w:fill="F7FBFB"/>
            <w:tcMar>
              <w:top w:w="0" w:type="dxa"/>
              <w:left w:w="108" w:type="dxa"/>
              <w:bottom w:w="0" w:type="dxa"/>
              <w:right w:w="108" w:type="dxa"/>
            </w:tcMar>
            <w:vAlign w:val="center"/>
          </w:tcPr>
          <w:p w14:paraId="5F75E49D" w14:textId="77777777" w:rsidR="00B90BCD" w:rsidRPr="00577B04" w:rsidRDefault="00B90BCD" w:rsidP="000C6A2B">
            <w:pPr>
              <w:spacing w:after="0" w:line="276" w:lineRule="atLeast"/>
              <w:rPr>
                <w:rFonts w:eastAsia="Times New Roman" w:cs="Calibri"/>
                <w:b/>
                <w:bCs/>
                <w:color w:val="000000"/>
                <w:sz w:val="24"/>
                <w:szCs w:val="24"/>
                <w:lang w:eastAsia="pt-BR"/>
              </w:rPr>
            </w:pPr>
          </w:p>
        </w:tc>
        <w:tc>
          <w:tcPr>
            <w:tcW w:w="7281" w:type="dxa"/>
            <w:gridSpan w:val="3"/>
            <w:shd w:val="clear" w:color="auto" w:fill="F7FBFB"/>
            <w:tcMar>
              <w:top w:w="0" w:type="dxa"/>
              <w:left w:w="108" w:type="dxa"/>
              <w:bottom w:w="0" w:type="dxa"/>
              <w:right w:w="108" w:type="dxa"/>
            </w:tcMar>
            <w:vAlign w:val="center"/>
          </w:tcPr>
          <w:p w14:paraId="48D04EF3" w14:textId="77777777" w:rsidR="00B90BCD" w:rsidRPr="00AC4999" w:rsidRDefault="00B90BCD" w:rsidP="000C6A2B">
            <w:pPr>
              <w:spacing w:after="0" w:line="253" w:lineRule="atLeast"/>
              <w:jc w:val="center"/>
              <w:rPr>
                <w:rFonts w:eastAsia="Times New Roman" w:cs="Calibri"/>
                <w:bCs/>
                <w:color w:val="BFBFBF" w:themeColor="background1" w:themeShade="BF"/>
                <w:sz w:val="24"/>
                <w:szCs w:val="24"/>
                <w:lang w:eastAsia="pt-BR"/>
              </w:rPr>
            </w:pPr>
            <w:r w:rsidRPr="00AC4999">
              <w:rPr>
                <w:rFonts w:eastAsia="Times New Roman" w:cs="Calibri"/>
                <w:bCs/>
                <w:color w:val="808080" w:themeColor="background1" w:themeShade="80"/>
                <w:lang w:eastAsia="pt-BR"/>
              </w:rPr>
              <w:t xml:space="preserve">(click the link above using </w:t>
            </w:r>
            <w:proofErr w:type="spellStart"/>
            <w:r w:rsidRPr="00AC4999">
              <w:rPr>
                <w:rFonts w:eastAsia="Times New Roman" w:cs="Calibri"/>
                <w:bCs/>
                <w:color w:val="808080" w:themeColor="background1" w:themeShade="80"/>
                <w:lang w:eastAsia="pt-BR"/>
              </w:rPr>
              <w:t>CTRL+click</w:t>
            </w:r>
            <w:proofErr w:type="spellEnd"/>
            <w:r w:rsidRPr="00AC4999">
              <w:rPr>
                <w:rFonts w:eastAsia="Times New Roman" w:cs="Calibri"/>
                <w:bCs/>
                <w:color w:val="808080" w:themeColor="background1" w:themeShade="80"/>
                <w:lang w:eastAsia="pt-BR"/>
              </w:rPr>
              <w:t>)</w:t>
            </w:r>
            <w:r>
              <w:rPr>
                <w:rFonts w:eastAsia="Times New Roman" w:cs="Calibri"/>
                <w:bCs/>
                <w:color w:val="808080" w:themeColor="background1" w:themeShade="80"/>
                <w:lang w:eastAsia="pt-BR"/>
              </w:rPr>
              <w:t xml:space="preserve"> </w:t>
            </w:r>
          </w:p>
        </w:tc>
      </w:tr>
    </w:tbl>
    <w:p w14:paraId="77EFD0D2" w14:textId="66661C8A" w:rsidR="00916D7C" w:rsidRPr="00470873" w:rsidRDefault="00916D7C">
      <w:pPr>
        <w:rPr>
          <w:lang w:val="en-US"/>
        </w:rPr>
      </w:pPr>
    </w:p>
    <w:p w14:paraId="462B12C2" w14:textId="61E76B90" w:rsidR="00916D7C" w:rsidRPr="00470873" w:rsidRDefault="00053A1A">
      <w:pPr>
        <w:rPr>
          <w:lang w:val="en-US"/>
        </w:rPr>
      </w:pPr>
      <w:r>
        <w:rPr>
          <w:lang w:val="en-US"/>
        </w:rPr>
        <w:t xml:space="preserve"> </w:t>
      </w:r>
    </w:p>
    <w:p w14:paraId="7D7B69B9" w14:textId="77777777" w:rsidR="00916D7C" w:rsidRPr="00470873" w:rsidRDefault="00916D7C">
      <w:pPr>
        <w:rPr>
          <w:lang w:val="en-US"/>
        </w:rPr>
      </w:pPr>
    </w:p>
    <w:p w14:paraId="0293E8D4" w14:textId="77777777" w:rsidR="00916D7C" w:rsidRPr="00470873" w:rsidRDefault="00916D7C">
      <w:pPr>
        <w:rPr>
          <w:lang w:val="en-US"/>
        </w:rPr>
      </w:pPr>
    </w:p>
    <w:p w14:paraId="7F57C1FD" w14:textId="77777777" w:rsidR="00916D7C" w:rsidRPr="00470873" w:rsidRDefault="00916D7C">
      <w:pPr>
        <w:rPr>
          <w:lang w:val="en-US"/>
        </w:rPr>
      </w:pPr>
    </w:p>
    <w:p w14:paraId="64B9F0DC" w14:textId="77777777" w:rsidR="00916D7C" w:rsidRPr="00470873" w:rsidRDefault="00916D7C">
      <w:pPr>
        <w:rPr>
          <w:lang w:val="en-US"/>
        </w:rPr>
      </w:pPr>
    </w:p>
    <w:p w14:paraId="1192A977" w14:textId="77777777" w:rsidR="00B90BCD" w:rsidRDefault="00B90BCD" w:rsidP="00916D7C">
      <w:pPr>
        <w:jc w:val="center"/>
        <w:rPr>
          <w:lang w:val="en-US"/>
        </w:rPr>
      </w:pPr>
    </w:p>
    <w:p w14:paraId="28831D1B" w14:textId="77777777" w:rsidR="00B90BCD" w:rsidRDefault="00B90BCD" w:rsidP="00916D7C">
      <w:pPr>
        <w:jc w:val="center"/>
        <w:rPr>
          <w:lang w:val="en-US"/>
        </w:rPr>
      </w:pPr>
    </w:p>
    <w:p w14:paraId="30318D06" w14:textId="77777777" w:rsidR="00B90BCD" w:rsidRDefault="00B90BCD" w:rsidP="00916D7C">
      <w:pPr>
        <w:jc w:val="center"/>
        <w:rPr>
          <w:lang w:val="en-US"/>
        </w:rPr>
      </w:pPr>
    </w:p>
    <w:p w14:paraId="4C5A12B2" w14:textId="49006BBA" w:rsidR="00916D7C" w:rsidRPr="00470873" w:rsidRDefault="00916D7C" w:rsidP="00916D7C">
      <w:pPr>
        <w:jc w:val="center"/>
        <w:rPr>
          <w:lang w:val="en-US"/>
        </w:rPr>
      </w:pPr>
      <w:commentRangeStart w:id="1"/>
      <w:r w:rsidRPr="00470873">
        <w:rPr>
          <w:lang w:val="en-US"/>
        </w:rPr>
        <w:t>[</w:t>
      </w:r>
      <w:r w:rsidR="0047498B" w:rsidRPr="00470873">
        <w:rPr>
          <w:lang w:val="en-US"/>
        </w:rPr>
        <w:t>Organization</w:t>
      </w:r>
      <w:r w:rsidRPr="00470873">
        <w:rPr>
          <w:lang w:val="en-US"/>
        </w:rPr>
        <w:t xml:space="preserve"> logo]</w:t>
      </w:r>
      <w:commentRangeEnd w:id="1"/>
      <w:r w:rsidR="00993B79">
        <w:rPr>
          <w:rStyle w:val="CommentReference"/>
        </w:rPr>
        <w:commentReference w:id="1"/>
      </w:r>
    </w:p>
    <w:p w14:paraId="368C0A49" w14:textId="0B1E5A2A" w:rsidR="00916D7C" w:rsidRPr="00470873" w:rsidRDefault="00916D7C" w:rsidP="00916D7C">
      <w:pPr>
        <w:jc w:val="center"/>
        <w:rPr>
          <w:lang w:val="en-US"/>
        </w:rPr>
      </w:pPr>
      <w:r w:rsidRPr="00470873">
        <w:rPr>
          <w:lang w:val="en-US"/>
        </w:rPr>
        <w:t>[</w:t>
      </w:r>
      <w:r w:rsidR="0047498B" w:rsidRPr="00470873">
        <w:rPr>
          <w:lang w:val="en-US"/>
        </w:rPr>
        <w:t>Organization</w:t>
      </w:r>
      <w:r w:rsidRPr="00470873">
        <w:rPr>
          <w:lang w:val="en-US"/>
        </w:rPr>
        <w:t xml:space="preserve"> name]</w:t>
      </w:r>
    </w:p>
    <w:p w14:paraId="35736145" w14:textId="77777777" w:rsidR="00916D7C" w:rsidRPr="00470873" w:rsidRDefault="00916D7C" w:rsidP="00916D7C">
      <w:pPr>
        <w:jc w:val="center"/>
        <w:rPr>
          <w:lang w:val="en-US"/>
        </w:rPr>
      </w:pPr>
    </w:p>
    <w:p w14:paraId="26676A3C" w14:textId="77777777" w:rsidR="00916D7C" w:rsidRPr="00470873" w:rsidRDefault="00916D7C" w:rsidP="00916D7C">
      <w:pPr>
        <w:jc w:val="center"/>
        <w:rPr>
          <w:lang w:val="en-US"/>
        </w:rPr>
      </w:pPr>
    </w:p>
    <w:p w14:paraId="6863554A" w14:textId="77777777" w:rsidR="00916D7C" w:rsidRPr="00470873" w:rsidRDefault="00916D7C" w:rsidP="00916D7C">
      <w:pPr>
        <w:jc w:val="center"/>
        <w:rPr>
          <w:b/>
          <w:sz w:val="32"/>
          <w:szCs w:val="32"/>
          <w:lang w:val="en-US"/>
        </w:rPr>
      </w:pPr>
      <w:commentRangeStart w:id="2"/>
      <w:r w:rsidRPr="00470873">
        <w:rPr>
          <w:b/>
          <w:sz w:val="32"/>
          <w:lang w:val="en-US"/>
        </w:rPr>
        <w:t>ISMS SCOPE DOCUMENT</w:t>
      </w:r>
      <w:commentRangeEnd w:id="2"/>
      <w:r w:rsidR="00993B79">
        <w:rPr>
          <w:rStyle w:val="CommentReference"/>
        </w:rPr>
        <w:commentReference w:id="2"/>
      </w:r>
    </w:p>
    <w:p w14:paraId="45CBDB63" w14:textId="77777777" w:rsidR="00916D7C" w:rsidRPr="00470873" w:rsidRDefault="00916D7C" w:rsidP="00916D7C">
      <w:pPr>
        <w:jc w:val="center"/>
        <w:rPr>
          <w:lang w:val="en-US"/>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52"/>
        <w:gridCol w:w="6720"/>
      </w:tblGrid>
      <w:tr w:rsidR="00916D7C" w:rsidRPr="00470873" w14:paraId="1FF0465F" w14:textId="77777777" w:rsidTr="00916D7C">
        <w:tc>
          <w:tcPr>
            <w:tcW w:w="2376" w:type="dxa"/>
          </w:tcPr>
          <w:p w14:paraId="38AC4732" w14:textId="77777777" w:rsidR="00916D7C" w:rsidRPr="00470873" w:rsidRDefault="00916D7C" w:rsidP="00916D7C">
            <w:pPr>
              <w:rPr>
                <w:lang w:val="en-US"/>
              </w:rPr>
            </w:pPr>
            <w:commentRangeStart w:id="3"/>
            <w:r w:rsidRPr="00470873">
              <w:rPr>
                <w:lang w:val="en-US"/>
              </w:rPr>
              <w:t>Code</w:t>
            </w:r>
            <w:commentRangeEnd w:id="3"/>
            <w:r w:rsidR="00993B79">
              <w:rPr>
                <w:rStyle w:val="CommentReference"/>
              </w:rPr>
              <w:commentReference w:id="3"/>
            </w:r>
            <w:r w:rsidRPr="00470873">
              <w:rPr>
                <w:lang w:val="en-US"/>
              </w:rPr>
              <w:t>:</w:t>
            </w:r>
          </w:p>
        </w:tc>
        <w:tc>
          <w:tcPr>
            <w:tcW w:w="6912" w:type="dxa"/>
          </w:tcPr>
          <w:p w14:paraId="44342806" w14:textId="77777777" w:rsidR="00916D7C" w:rsidRPr="00470873" w:rsidRDefault="00916D7C" w:rsidP="00916D7C">
            <w:pPr>
              <w:rPr>
                <w:lang w:val="en-US"/>
              </w:rPr>
            </w:pPr>
          </w:p>
        </w:tc>
      </w:tr>
      <w:tr w:rsidR="00916D7C" w:rsidRPr="00470873" w14:paraId="7DB2A73C" w14:textId="77777777" w:rsidTr="00916D7C">
        <w:tc>
          <w:tcPr>
            <w:tcW w:w="2376" w:type="dxa"/>
          </w:tcPr>
          <w:p w14:paraId="5FC87C55" w14:textId="77777777" w:rsidR="00916D7C" w:rsidRPr="00470873" w:rsidRDefault="00916D7C" w:rsidP="00916D7C">
            <w:pPr>
              <w:rPr>
                <w:lang w:val="en-US"/>
              </w:rPr>
            </w:pPr>
            <w:r w:rsidRPr="00470873">
              <w:rPr>
                <w:lang w:val="en-US"/>
              </w:rPr>
              <w:t>Version:</w:t>
            </w:r>
          </w:p>
        </w:tc>
        <w:tc>
          <w:tcPr>
            <w:tcW w:w="6912" w:type="dxa"/>
          </w:tcPr>
          <w:p w14:paraId="2956B035" w14:textId="77777777" w:rsidR="00916D7C" w:rsidRPr="00470873" w:rsidRDefault="00916D7C" w:rsidP="00916D7C">
            <w:pPr>
              <w:rPr>
                <w:lang w:val="en-US"/>
              </w:rPr>
            </w:pPr>
          </w:p>
        </w:tc>
      </w:tr>
      <w:tr w:rsidR="00916D7C" w:rsidRPr="00470873" w14:paraId="57A17D35" w14:textId="77777777" w:rsidTr="00916D7C">
        <w:tc>
          <w:tcPr>
            <w:tcW w:w="2376" w:type="dxa"/>
          </w:tcPr>
          <w:p w14:paraId="49C69BA9" w14:textId="77777777" w:rsidR="00916D7C" w:rsidRPr="00470873" w:rsidRDefault="00916D7C" w:rsidP="00916D7C">
            <w:pPr>
              <w:rPr>
                <w:lang w:val="en-US"/>
              </w:rPr>
            </w:pPr>
            <w:r w:rsidRPr="00470873">
              <w:rPr>
                <w:lang w:val="en-US"/>
              </w:rPr>
              <w:t>Date of version:</w:t>
            </w:r>
          </w:p>
        </w:tc>
        <w:tc>
          <w:tcPr>
            <w:tcW w:w="6912" w:type="dxa"/>
          </w:tcPr>
          <w:p w14:paraId="634E8DC4" w14:textId="77777777" w:rsidR="00916D7C" w:rsidRPr="00470873" w:rsidRDefault="00916D7C" w:rsidP="00916D7C">
            <w:pPr>
              <w:rPr>
                <w:lang w:val="en-US"/>
              </w:rPr>
            </w:pPr>
          </w:p>
        </w:tc>
      </w:tr>
      <w:tr w:rsidR="00916D7C" w:rsidRPr="00470873" w14:paraId="1BE8BC08" w14:textId="77777777" w:rsidTr="00916D7C">
        <w:tc>
          <w:tcPr>
            <w:tcW w:w="2376" w:type="dxa"/>
          </w:tcPr>
          <w:p w14:paraId="694D2E65" w14:textId="77777777" w:rsidR="00916D7C" w:rsidRPr="00470873" w:rsidRDefault="00916D7C" w:rsidP="00916D7C">
            <w:pPr>
              <w:rPr>
                <w:lang w:val="en-US"/>
              </w:rPr>
            </w:pPr>
            <w:r w:rsidRPr="00470873">
              <w:rPr>
                <w:lang w:val="en-US"/>
              </w:rPr>
              <w:t>Created by:</w:t>
            </w:r>
          </w:p>
        </w:tc>
        <w:tc>
          <w:tcPr>
            <w:tcW w:w="6912" w:type="dxa"/>
          </w:tcPr>
          <w:p w14:paraId="50F9D838" w14:textId="77777777" w:rsidR="00916D7C" w:rsidRPr="00470873" w:rsidRDefault="00916D7C" w:rsidP="00916D7C">
            <w:pPr>
              <w:rPr>
                <w:lang w:val="en-US"/>
              </w:rPr>
            </w:pPr>
          </w:p>
        </w:tc>
      </w:tr>
      <w:tr w:rsidR="00916D7C" w:rsidRPr="00470873" w14:paraId="0E0AF256" w14:textId="77777777" w:rsidTr="00916D7C">
        <w:tc>
          <w:tcPr>
            <w:tcW w:w="2376" w:type="dxa"/>
          </w:tcPr>
          <w:p w14:paraId="4A8230A9" w14:textId="77777777" w:rsidR="00916D7C" w:rsidRPr="00470873" w:rsidRDefault="00916D7C" w:rsidP="00916D7C">
            <w:pPr>
              <w:rPr>
                <w:lang w:val="en-US"/>
              </w:rPr>
            </w:pPr>
            <w:r w:rsidRPr="00470873">
              <w:rPr>
                <w:lang w:val="en-US"/>
              </w:rPr>
              <w:t>Approved by:</w:t>
            </w:r>
          </w:p>
        </w:tc>
        <w:tc>
          <w:tcPr>
            <w:tcW w:w="6912" w:type="dxa"/>
          </w:tcPr>
          <w:p w14:paraId="7F918E3F" w14:textId="77777777" w:rsidR="00916D7C" w:rsidRPr="00470873" w:rsidRDefault="00916D7C" w:rsidP="00916D7C">
            <w:pPr>
              <w:rPr>
                <w:lang w:val="en-US"/>
              </w:rPr>
            </w:pPr>
          </w:p>
        </w:tc>
      </w:tr>
      <w:tr w:rsidR="00916D7C" w:rsidRPr="00470873" w14:paraId="70DD62A9" w14:textId="77777777" w:rsidTr="00916D7C">
        <w:tc>
          <w:tcPr>
            <w:tcW w:w="2376" w:type="dxa"/>
          </w:tcPr>
          <w:p w14:paraId="54FF9300" w14:textId="77777777" w:rsidR="00916D7C" w:rsidRPr="00470873" w:rsidRDefault="00916D7C" w:rsidP="00916D7C">
            <w:pPr>
              <w:rPr>
                <w:lang w:val="en-US"/>
              </w:rPr>
            </w:pPr>
            <w:r w:rsidRPr="00470873">
              <w:rPr>
                <w:lang w:val="en-US"/>
              </w:rPr>
              <w:t>Confidentiality level:</w:t>
            </w:r>
          </w:p>
        </w:tc>
        <w:tc>
          <w:tcPr>
            <w:tcW w:w="6912" w:type="dxa"/>
          </w:tcPr>
          <w:p w14:paraId="6BB744F5" w14:textId="77777777" w:rsidR="00916D7C" w:rsidRPr="00470873" w:rsidRDefault="00916D7C" w:rsidP="00916D7C">
            <w:pPr>
              <w:rPr>
                <w:lang w:val="en-US"/>
              </w:rPr>
            </w:pPr>
          </w:p>
        </w:tc>
      </w:tr>
    </w:tbl>
    <w:p w14:paraId="781EF0BE" w14:textId="77777777" w:rsidR="00916D7C" w:rsidRPr="00470873" w:rsidRDefault="00916D7C" w:rsidP="00916D7C">
      <w:pPr>
        <w:rPr>
          <w:lang w:val="en-US"/>
        </w:rPr>
      </w:pPr>
    </w:p>
    <w:p w14:paraId="560692E5" w14:textId="77777777" w:rsidR="00916D7C" w:rsidRPr="00470873" w:rsidRDefault="00916D7C" w:rsidP="00916D7C">
      <w:pPr>
        <w:rPr>
          <w:lang w:val="en-US"/>
        </w:rPr>
      </w:pPr>
    </w:p>
    <w:p w14:paraId="553E4E5B" w14:textId="77777777" w:rsidR="00916D7C" w:rsidRPr="00470873" w:rsidRDefault="00916D7C" w:rsidP="00916D7C">
      <w:pPr>
        <w:rPr>
          <w:b/>
          <w:sz w:val="28"/>
          <w:szCs w:val="28"/>
          <w:lang w:val="en-US"/>
        </w:rPr>
      </w:pPr>
      <w:r w:rsidRPr="00470873">
        <w:rPr>
          <w:lang w:val="en-US"/>
        </w:rPr>
        <w:br w:type="page"/>
      </w:r>
      <w:r w:rsidRPr="00470873">
        <w:rPr>
          <w:b/>
          <w:sz w:val="28"/>
          <w:lang w:val="en-US"/>
        </w:rPr>
        <w:lastRenderedPageBreak/>
        <w:t>Change history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44"/>
        <w:gridCol w:w="988"/>
        <w:gridCol w:w="1600"/>
        <w:gridCol w:w="5130"/>
      </w:tblGrid>
      <w:tr w:rsidR="00916D7C" w:rsidRPr="00470873" w14:paraId="21595AC9" w14:textId="77777777" w:rsidTr="00916D7C">
        <w:tc>
          <w:tcPr>
            <w:tcW w:w="1384" w:type="dxa"/>
          </w:tcPr>
          <w:p w14:paraId="5250D9DD" w14:textId="77777777" w:rsidR="00916D7C" w:rsidRPr="00470873" w:rsidRDefault="00916D7C" w:rsidP="00916D7C">
            <w:pPr>
              <w:rPr>
                <w:b/>
                <w:lang w:val="en-US"/>
              </w:rPr>
            </w:pPr>
            <w:r w:rsidRPr="00470873">
              <w:rPr>
                <w:b/>
                <w:lang w:val="en-US"/>
              </w:rPr>
              <w:t>Date</w:t>
            </w:r>
          </w:p>
        </w:tc>
        <w:tc>
          <w:tcPr>
            <w:tcW w:w="992" w:type="dxa"/>
          </w:tcPr>
          <w:p w14:paraId="02C2E734" w14:textId="77777777" w:rsidR="00916D7C" w:rsidRPr="00470873" w:rsidRDefault="00916D7C" w:rsidP="00916D7C">
            <w:pPr>
              <w:rPr>
                <w:b/>
                <w:lang w:val="en-US"/>
              </w:rPr>
            </w:pPr>
            <w:r w:rsidRPr="00470873">
              <w:rPr>
                <w:b/>
                <w:lang w:val="en-US"/>
              </w:rPr>
              <w:t>Version</w:t>
            </w:r>
          </w:p>
        </w:tc>
        <w:tc>
          <w:tcPr>
            <w:tcW w:w="1560" w:type="dxa"/>
          </w:tcPr>
          <w:p w14:paraId="0A2C694C" w14:textId="77777777" w:rsidR="00916D7C" w:rsidRPr="00470873" w:rsidRDefault="00916D7C" w:rsidP="00916D7C">
            <w:pPr>
              <w:rPr>
                <w:b/>
                <w:lang w:val="en-US"/>
              </w:rPr>
            </w:pPr>
            <w:r w:rsidRPr="00470873">
              <w:rPr>
                <w:b/>
                <w:lang w:val="en-US"/>
              </w:rPr>
              <w:t>Created by</w:t>
            </w:r>
          </w:p>
        </w:tc>
        <w:tc>
          <w:tcPr>
            <w:tcW w:w="5352" w:type="dxa"/>
          </w:tcPr>
          <w:p w14:paraId="64D02CF3" w14:textId="77777777" w:rsidR="00916D7C" w:rsidRPr="00470873" w:rsidRDefault="00916D7C" w:rsidP="00916D7C">
            <w:pPr>
              <w:rPr>
                <w:b/>
                <w:lang w:val="en-US"/>
              </w:rPr>
            </w:pPr>
            <w:r w:rsidRPr="00470873">
              <w:rPr>
                <w:b/>
                <w:lang w:val="en-US"/>
              </w:rPr>
              <w:t>Description of change</w:t>
            </w:r>
          </w:p>
        </w:tc>
      </w:tr>
      <w:tr w:rsidR="00916D7C" w:rsidRPr="00470873" w14:paraId="4B68B43C" w14:textId="77777777" w:rsidTr="00916D7C">
        <w:tc>
          <w:tcPr>
            <w:tcW w:w="1384" w:type="dxa"/>
          </w:tcPr>
          <w:p w14:paraId="7BFC8684" w14:textId="11ADCD32" w:rsidR="00916D7C" w:rsidRPr="00470873" w:rsidRDefault="00916D7C" w:rsidP="00916D7C">
            <w:pPr>
              <w:rPr>
                <w:lang w:val="en-US"/>
              </w:rPr>
            </w:pPr>
          </w:p>
        </w:tc>
        <w:tc>
          <w:tcPr>
            <w:tcW w:w="992" w:type="dxa"/>
          </w:tcPr>
          <w:p w14:paraId="21C16A52" w14:textId="77777777" w:rsidR="00916D7C" w:rsidRPr="00470873" w:rsidRDefault="00916D7C" w:rsidP="00916D7C">
            <w:pPr>
              <w:rPr>
                <w:lang w:val="en-US"/>
              </w:rPr>
            </w:pPr>
            <w:r w:rsidRPr="00470873">
              <w:rPr>
                <w:lang w:val="en-US"/>
              </w:rPr>
              <w:t>0.1</w:t>
            </w:r>
          </w:p>
        </w:tc>
        <w:tc>
          <w:tcPr>
            <w:tcW w:w="1560" w:type="dxa"/>
          </w:tcPr>
          <w:p w14:paraId="141882B7" w14:textId="488CD775" w:rsidR="00916D7C" w:rsidRPr="00470873" w:rsidRDefault="0047498B" w:rsidP="00916D7C">
            <w:pPr>
              <w:rPr>
                <w:lang w:val="en-US"/>
              </w:rPr>
            </w:pPr>
            <w:r>
              <w:rPr>
                <w:lang w:val="en-US"/>
              </w:rPr>
              <w:t>27001Academy</w:t>
            </w:r>
          </w:p>
        </w:tc>
        <w:tc>
          <w:tcPr>
            <w:tcW w:w="5352" w:type="dxa"/>
          </w:tcPr>
          <w:p w14:paraId="0B5B5F6E" w14:textId="77777777" w:rsidR="00916D7C" w:rsidRPr="00470873" w:rsidRDefault="00916D7C" w:rsidP="00916D7C">
            <w:pPr>
              <w:rPr>
                <w:lang w:val="en-US"/>
              </w:rPr>
            </w:pPr>
            <w:r w:rsidRPr="00470873">
              <w:rPr>
                <w:lang w:val="en-US"/>
              </w:rPr>
              <w:t>Basic document outline</w:t>
            </w:r>
          </w:p>
        </w:tc>
      </w:tr>
      <w:tr w:rsidR="00916D7C" w:rsidRPr="00470873" w14:paraId="1209AC73" w14:textId="77777777" w:rsidTr="00916D7C">
        <w:tc>
          <w:tcPr>
            <w:tcW w:w="1384" w:type="dxa"/>
          </w:tcPr>
          <w:p w14:paraId="0AD74142" w14:textId="77777777" w:rsidR="00916D7C" w:rsidRPr="00470873" w:rsidRDefault="00916D7C" w:rsidP="00916D7C">
            <w:pPr>
              <w:rPr>
                <w:lang w:val="en-US"/>
              </w:rPr>
            </w:pPr>
          </w:p>
        </w:tc>
        <w:tc>
          <w:tcPr>
            <w:tcW w:w="992" w:type="dxa"/>
          </w:tcPr>
          <w:p w14:paraId="7EEF442F" w14:textId="77777777" w:rsidR="00916D7C" w:rsidRPr="00470873" w:rsidRDefault="00916D7C" w:rsidP="00916D7C">
            <w:pPr>
              <w:rPr>
                <w:lang w:val="en-US"/>
              </w:rPr>
            </w:pPr>
          </w:p>
        </w:tc>
        <w:tc>
          <w:tcPr>
            <w:tcW w:w="1560" w:type="dxa"/>
          </w:tcPr>
          <w:p w14:paraId="3C17BCA8" w14:textId="77777777" w:rsidR="00916D7C" w:rsidRPr="00470873" w:rsidRDefault="00916D7C" w:rsidP="00916D7C">
            <w:pPr>
              <w:rPr>
                <w:lang w:val="en-US"/>
              </w:rPr>
            </w:pPr>
          </w:p>
        </w:tc>
        <w:tc>
          <w:tcPr>
            <w:tcW w:w="5352" w:type="dxa"/>
          </w:tcPr>
          <w:p w14:paraId="75AD3CFD" w14:textId="77777777" w:rsidR="00916D7C" w:rsidRPr="00470873" w:rsidRDefault="00916D7C" w:rsidP="00916D7C">
            <w:pPr>
              <w:rPr>
                <w:lang w:val="en-US"/>
              </w:rPr>
            </w:pPr>
          </w:p>
        </w:tc>
      </w:tr>
      <w:tr w:rsidR="00916D7C" w:rsidRPr="00470873" w14:paraId="6886D1A8" w14:textId="77777777" w:rsidTr="00916D7C">
        <w:tc>
          <w:tcPr>
            <w:tcW w:w="1384" w:type="dxa"/>
          </w:tcPr>
          <w:p w14:paraId="1829790B" w14:textId="77777777" w:rsidR="00916D7C" w:rsidRPr="00470873" w:rsidRDefault="00916D7C" w:rsidP="00916D7C">
            <w:pPr>
              <w:rPr>
                <w:lang w:val="en-US"/>
              </w:rPr>
            </w:pPr>
          </w:p>
        </w:tc>
        <w:tc>
          <w:tcPr>
            <w:tcW w:w="992" w:type="dxa"/>
          </w:tcPr>
          <w:p w14:paraId="0A15567E" w14:textId="77777777" w:rsidR="00916D7C" w:rsidRPr="00470873" w:rsidRDefault="00916D7C" w:rsidP="00916D7C">
            <w:pPr>
              <w:rPr>
                <w:lang w:val="en-US"/>
              </w:rPr>
            </w:pPr>
          </w:p>
        </w:tc>
        <w:tc>
          <w:tcPr>
            <w:tcW w:w="1560" w:type="dxa"/>
          </w:tcPr>
          <w:p w14:paraId="6FA3DBCA" w14:textId="77777777" w:rsidR="00916D7C" w:rsidRPr="00470873" w:rsidRDefault="00916D7C" w:rsidP="00916D7C">
            <w:pPr>
              <w:rPr>
                <w:lang w:val="en-US"/>
              </w:rPr>
            </w:pPr>
          </w:p>
        </w:tc>
        <w:tc>
          <w:tcPr>
            <w:tcW w:w="5352" w:type="dxa"/>
          </w:tcPr>
          <w:p w14:paraId="7C33C12D" w14:textId="77777777" w:rsidR="00916D7C" w:rsidRPr="00470873" w:rsidRDefault="00916D7C" w:rsidP="00916D7C">
            <w:pPr>
              <w:rPr>
                <w:lang w:val="en-US"/>
              </w:rPr>
            </w:pPr>
          </w:p>
        </w:tc>
      </w:tr>
      <w:tr w:rsidR="00916D7C" w:rsidRPr="00470873" w14:paraId="642D1A42" w14:textId="77777777" w:rsidTr="00916D7C">
        <w:tc>
          <w:tcPr>
            <w:tcW w:w="1384" w:type="dxa"/>
          </w:tcPr>
          <w:p w14:paraId="1726130B" w14:textId="77777777" w:rsidR="00916D7C" w:rsidRPr="00470873" w:rsidRDefault="00916D7C" w:rsidP="00916D7C">
            <w:pPr>
              <w:rPr>
                <w:lang w:val="en-US"/>
              </w:rPr>
            </w:pPr>
          </w:p>
        </w:tc>
        <w:tc>
          <w:tcPr>
            <w:tcW w:w="992" w:type="dxa"/>
          </w:tcPr>
          <w:p w14:paraId="2AB54DE3" w14:textId="77777777" w:rsidR="00916D7C" w:rsidRPr="00470873" w:rsidRDefault="00916D7C" w:rsidP="00916D7C">
            <w:pPr>
              <w:rPr>
                <w:lang w:val="en-US"/>
              </w:rPr>
            </w:pPr>
          </w:p>
        </w:tc>
        <w:tc>
          <w:tcPr>
            <w:tcW w:w="1560" w:type="dxa"/>
          </w:tcPr>
          <w:p w14:paraId="0879BC7C" w14:textId="77777777" w:rsidR="00916D7C" w:rsidRPr="00470873" w:rsidRDefault="00916D7C" w:rsidP="00916D7C">
            <w:pPr>
              <w:rPr>
                <w:lang w:val="en-US"/>
              </w:rPr>
            </w:pPr>
          </w:p>
        </w:tc>
        <w:tc>
          <w:tcPr>
            <w:tcW w:w="5352" w:type="dxa"/>
          </w:tcPr>
          <w:p w14:paraId="41408B4F" w14:textId="77777777" w:rsidR="00916D7C" w:rsidRPr="00470873" w:rsidRDefault="00916D7C" w:rsidP="00916D7C">
            <w:pPr>
              <w:rPr>
                <w:lang w:val="en-US"/>
              </w:rPr>
            </w:pPr>
          </w:p>
        </w:tc>
      </w:tr>
      <w:tr w:rsidR="00916D7C" w:rsidRPr="00470873" w14:paraId="52741655" w14:textId="77777777" w:rsidTr="00916D7C">
        <w:tc>
          <w:tcPr>
            <w:tcW w:w="1384" w:type="dxa"/>
          </w:tcPr>
          <w:p w14:paraId="31553789" w14:textId="77777777" w:rsidR="00916D7C" w:rsidRPr="00470873" w:rsidRDefault="00916D7C" w:rsidP="00916D7C">
            <w:pPr>
              <w:rPr>
                <w:lang w:val="en-US"/>
              </w:rPr>
            </w:pPr>
          </w:p>
        </w:tc>
        <w:tc>
          <w:tcPr>
            <w:tcW w:w="992" w:type="dxa"/>
          </w:tcPr>
          <w:p w14:paraId="2D404947" w14:textId="77777777" w:rsidR="00916D7C" w:rsidRPr="00470873" w:rsidRDefault="00916D7C" w:rsidP="00916D7C">
            <w:pPr>
              <w:rPr>
                <w:lang w:val="en-US"/>
              </w:rPr>
            </w:pPr>
          </w:p>
        </w:tc>
        <w:tc>
          <w:tcPr>
            <w:tcW w:w="1560" w:type="dxa"/>
          </w:tcPr>
          <w:p w14:paraId="1647FFB6" w14:textId="77777777" w:rsidR="00916D7C" w:rsidRPr="00470873" w:rsidRDefault="00916D7C" w:rsidP="00916D7C">
            <w:pPr>
              <w:rPr>
                <w:lang w:val="en-US"/>
              </w:rPr>
            </w:pPr>
          </w:p>
        </w:tc>
        <w:tc>
          <w:tcPr>
            <w:tcW w:w="5352" w:type="dxa"/>
          </w:tcPr>
          <w:p w14:paraId="6329B791" w14:textId="77777777" w:rsidR="00916D7C" w:rsidRPr="00470873" w:rsidRDefault="00916D7C" w:rsidP="00916D7C">
            <w:pPr>
              <w:rPr>
                <w:lang w:val="en-US"/>
              </w:rPr>
            </w:pPr>
          </w:p>
        </w:tc>
      </w:tr>
      <w:tr w:rsidR="00916D7C" w:rsidRPr="00470873" w14:paraId="3A450AB2" w14:textId="77777777" w:rsidTr="00916D7C">
        <w:tc>
          <w:tcPr>
            <w:tcW w:w="1384" w:type="dxa"/>
          </w:tcPr>
          <w:p w14:paraId="4A89A0DB" w14:textId="77777777" w:rsidR="00916D7C" w:rsidRPr="00470873" w:rsidRDefault="00916D7C" w:rsidP="00916D7C">
            <w:pPr>
              <w:rPr>
                <w:lang w:val="en-US"/>
              </w:rPr>
            </w:pPr>
          </w:p>
        </w:tc>
        <w:tc>
          <w:tcPr>
            <w:tcW w:w="992" w:type="dxa"/>
          </w:tcPr>
          <w:p w14:paraId="1CECD391" w14:textId="77777777" w:rsidR="00916D7C" w:rsidRPr="00470873" w:rsidRDefault="00916D7C" w:rsidP="00916D7C">
            <w:pPr>
              <w:rPr>
                <w:lang w:val="en-US"/>
              </w:rPr>
            </w:pPr>
          </w:p>
        </w:tc>
        <w:tc>
          <w:tcPr>
            <w:tcW w:w="1560" w:type="dxa"/>
          </w:tcPr>
          <w:p w14:paraId="447D2BA1" w14:textId="77777777" w:rsidR="00916D7C" w:rsidRPr="00470873" w:rsidRDefault="00916D7C" w:rsidP="00916D7C">
            <w:pPr>
              <w:rPr>
                <w:lang w:val="en-US"/>
              </w:rPr>
            </w:pPr>
          </w:p>
        </w:tc>
        <w:tc>
          <w:tcPr>
            <w:tcW w:w="5352" w:type="dxa"/>
          </w:tcPr>
          <w:p w14:paraId="10FFA40C" w14:textId="77777777" w:rsidR="00916D7C" w:rsidRPr="00470873" w:rsidRDefault="00916D7C" w:rsidP="00916D7C">
            <w:pPr>
              <w:rPr>
                <w:lang w:val="en-US"/>
              </w:rPr>
            </w:pPr>
          </w:p>
        </w:tc>
      </w:tr>
      <w:tr w:rsidR="00916D7C" w:rsidRPr="00470873" w14:paraId="5A98AE8A" w14:textId="77777777" w:rsidTr="00916D7C">
        <w:tc>
          <w:tcPr>
            <w:tcW w:w="1384" w:type="dxa"/>
          </w:tcPr>
          <w:p w14:paraId="05B81A32" w14:textId="77777777" w:rsidR="00916D7C" w:rsidRPr="00470873" w:rsidRDefault="00916D7C" w:rsidP="00916D7C">
            <w:pPr>
              <w:rPr>
                <w:lang w:val="en-US"/>
              </w:rPr>
            </w:pPr>
          </w:p>
        </w:tc>
        <w:tc>
          <w:tcPr>
            <w:tcW w:w="992" w:type="dxa"/>
          </w:tcPr>
          <w:p w14:paraId="02D1A73E" w14:textId="77777777" w:rsidR="00916D7C" w:rsidRPr="00470873" w:rsidRDefault="00916D7C" w:rsidP="00916D7C">
            <w:pPr>
              <w:rPr>
                <w:lang w:val="en-US"/>
              </w:rPr>
            </w:pPr>
          </w:p>
        </w:tc>
        <w:tc>
          <w:tcPr>
            <w:tcW w:w="1560" w:type="dxa"/>
          </w:tcPr>
          <w:p w14:paraId="4009960B" w14:textId="77777777" w:rsidR="00916D7C" w:rsidRPr="00470873" w:rsidRDefault="00916D7C" w:rsidP="00916D7C">
            <w:pPr>
              <w:rPr>
                <w:lang w:val="en-US"/>
              </w:rPr>
            </w:pPr>
          </w:p>
        </w:tc>
        <w:tc>
          <w:tcPr>
            <w:tcW w:w="5352" w:type="dxa"/>
          </w:tcPr>
          <w:p w14:paraId="4ACDF765" w14:textId="77777777" w:rsidR="00916D7C" w:rsidRPr="00470873" w:rsidRDefault="00916D7C" w:rsidP="00916D7C">
            <w:pPr>
              <w:rPr>
                <w:lang w:val="en-US"/>
              </w:rPr>
            </w:pPr>
          </w:p>
        </w:tc>
      </w:tr>
    </w:tbl>
    <w:p w14:paraId="2E6CBD99" w14:textId="77777777" w:rsidR="00916D7C" w:rsidRPr="00470873" w:rsidRDefault="00916D7C" w:rsidP="00916D7C">
      <w:pPr>
        <w:rPr>
          <w:lang w:val="en-US"/>
        </w:rPr>
      </w:pPr>
    </w:p>
    <w:p w14:paraId="1CB26BC7" w14:textId="77777777" w:rsidR="00916D7C" w:rsidRPr="00470873" w:rsidRDefault="00916D7C" w:rsidP="00916D7C">
      <w:pPr>
        <w:rPr>
          <w:lang w:val="en-US"/>
        </w:rPr>
      </w:pPr>
    </w:p>
    <w:p w14:paraId="03DD78EE" w14:textId="77777777" w:rsidR="00916D7C" w:rsidRPr="00470873" w:rsidRDefault="00916D7C" w:rsidP="00916D7C">
      <w:pPr>
        <w:rPr>
          <w:b/>
          <w:sz w:val="28"/>
          <w:szCs w:val="28"/>
          <w:lang w:val="en-US"/>
        </w:rPr>
      </w:pPr>
      <w:r w:rsidRPr="00470873">
        <w:rPr>
          <w:b/>
          <w:sz w:val="28"/>
          <w:lang w:val="en-US"/>
        </w:rPr>
        <w:t>Table of contents</w:t>
      </w:r>
    </w:p>
    <w:p w14:paraId="181FFDCA" w14:textId="23E70250" w:rsidR="003B4781" w:rsidRDefault="005942B5">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r w:rsidRPr="00470873">
        <w:rPr>
          <w:lang w:val="en-US"/>
        </w:rPr>
        <w:fldChar w:fldCharType="begin"/>
      </w:r>
      <w:r w:rsidR="009F25BF" w:rsidRPr="00470873">
        <w:rPr>
          <w:lang w:val="en-US"/>
        </w:rPr>
        <w:instrText xml:space="preserve"> TOC \o "1-3" \h \z \u </w:instrText>
      </w:r>
      <w:r w:rsidRPr="00470873">
        <w:rPr>
          <w:lang w:val="en-US"/>
        </w:rPr>
        <w:fldChar w:fldCharType="separate"/>
      </w:r>
      <w:hyperlink w:anchor="_Toc105582681" w:history="1">
        <w:r w:rsidR="003B4781" w:rsidRPr="00BA2EE9">
          <w:rPr>
            <w:rStyle w:val="Hyperlink"/>
            <w:noProof/>
            <w:lang w:val="en-US"/>
          </w:rPr>
          <w:t>1.</w:t>
        </w:r>
        <w:r w:rsidR="003B4781">
          <w:rPr>
            <w:rFonts w:asciiTheme="minorHAnsi" w:eastAsiaTheme="minorEastAsia" w:hAnsiTheme="minorHAnsi" w:cstheme="minorBidi"/>
            <w:b w:val="0"/>
            <w:bCs w:val="0"/>
            <w:caps w:val="0"/>
            <w:noProof/>
            <w:sz w:val="22"/>
            <w:szCs w:val="22"/>
            <w:lang w:val="en-US"/>
          </w:rPr>
          <w:tab/>
        </w:r>
        <w:r w:rsidR="003B4781" w:rsidRPr="00BA2EE9">
          <w:rPr>
            <w:rStyle w:val="Hyperlink"/>
            <w:noProof/>
            <w:lang w:val="en-US"/>
          </w:rPr>
          <w:t>Purpose, scope and users</w:t>
        </w:r>
        <w:r w:rsidR="003B4781">
          <w:rPr>
            <w:noProof/>
            <w:webHidden/>
          </w:rPr>
          <w:tab/>
        </w:r>
        <w:r w:rsidR="003B4781">
          <w:rPr>
            <w:noProof/>
            <w:webHidden/>
          </w:rPr>
          <w:fldChar w:fldCharType="begin"/>
        </w:r>
        <w:r w:rsidR="003B4781">
          <w:rPr>
            <w:noProof/>
            <w:webHidden/>
          </w:rPr>
          <w:instrText xml:space="preserve"> PAGEREF _Toc105582681 \h </w:instrText>
        </w:r>
        <w:r w:rsidR="003B4781">
          <w:rPr>
            <w:noProof/>
            <w:webHidden/>
          </w:rPr>
        </w:r>
        <w:r w:rsidR="003B4781">
          <w:rPr>
            <w:noProof/>
            <w:webHidden/>
          </w:rPr>
          <w:fldChar w:fldCharType="separate"/>
        </w:r>
        <w:r w:rsidR="003B4781">
          <w:rPr>
            <w:noProof/>
            <w:webHidden/>
          </w:rPr>
          <w:t>3</w:t>
        </w:r>
        <w:r w:rsidR="003B4781">
          <w:rPr>
            <w:noProof/>
            <w:webHidden/>
          </w:rPr>
          <w:fldChar w:fldCharType="end"/>
        </w:r>
      </w:hyperlink>
    </w:p>
    <w:p w14:paraId="1E57ED40" w14:textId="71730917" w:rsidR="003B4781" w:rsidRDefault="00341098">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582682" w:history="1">
        <w:r w:rsidR="003B4781" w:rsidRPr="00BA2EE9">
          <w:rPr>
            <w:rStyle w:val="Hyperlink"/>
            <w:noProof/>
            <w:lang w:val="en-US"/>
          </w:rPr>
          <w:t>2.</w:t>
        </w:r>
        <w:r w:rsidR="003B4781">
          <w:rPr>
            <w:rFonts w:asciiTheme="minorHAnsi" w:eastAsiaTheme="minorEastAsia" w:hAnsiTheme="minorHAnsi" w:cstheme="minorBidi"/>
            <w:b w:val="0"/>
            <w:bCs w:val="0"/>
            <w:caps w:val="0"/>
            <w:noProof/>
            <w:sz w:val="22"/>
            <w:szCs w:val="22"/>
            <w:lang w:val="en-US"/>
          </w:rPr>
          <w:tab/>
        </w:r>
        <w:r w:rsidR="003B4781" w:rsidRPr="00BA2EE9">
          <w:rPr>
            <w:rStyle w:val="Hyperlink"/>
            <w:noProof/>
            <w:lang w:val="en-US"/>
          </w:rPr>
          <w:t>Reference documents</w:t>
        </w:r>
        <w:r w:rsidR="003B4781">
          <w:rPr>
            <w:noProof/>
            <w:webHidden/>
          </w:rPr>
          <w:tab/>
        </w:r>
        <w:r w:rsidR="003B4781">
          <w:rPr>
            <w:noProof/>
            <w:webHidden/>
          </w:rPr>
          <w:fldChar w:fldCharType="begin"/>
        </w:r>
        <w:r w:rsidR="003B4781">
          <w:rPr>
            <w:noProof/>
            <w:webHidden/>
          </w:rPr>
          <w:instrText xml:space="preserve"> PAGEREF _Toc105582682 \h </w:instrText>
        </w:r>
        <w:r w:rsidR="003B4781">
          <w:rPr>
            <w:noProof/>
            <w:webHidden/>
          </w:rPr>
        </w:r>
        <w:r w:rsidR="003B4781">
          <w:rPr>
            <w:noProof/>
            <w:webHidden/>
          </w:rPr>
          <w:fldChar w:fldCharType="separate"/>
        </w:r>
        <w:r w:rsidR="003B4781">
          <w:rPr>
            <w:noProof/>
            <w:webHidden/>
          </w:rPr>
          <w:t>3</w:t>
        </w:r>
        <w:r w:rsidR="003B4781">
          <w:rPr>
            <w:noProof/>
            <w:webHidden/>
          </w:rPr>
          <w:fldChar w:fldCharType="end"/>
        </w:r>
      </w:hyperlink>
    </w:p>
    <w:p w14:paraId="2E3572F0" w14:textId="732F1FA4" w:rsidR="003B4781" w:rsidRDefault="00341098">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582683" w:history="1">
        <w:r w:rsidR="003B4781" w:rsidRPr="00BA2EE9">
          <w:rPr>
            <w:rStyle w:val="Hyperlink"/>
            <w:noProof/>
            <w:lang w:val="en-US"/>
          </w:rPr>
          <w:t>3.</w:t>
        </w:r>
        <w:r w:rsidR="003B4781">
          <w:rPr>
            <w:rFonts w:asciiTheme="minorHAnsi" w:eastAsiaTheme="minorEastAsia" w:hAnsiTheme="minorHAnsi" w:cstheme="minorBidi"/>
            <w:b w:val="0"/>
            <w:bCs w:val="0"/>
            <w:caps w:val="0"/>
            <w:noProof/>
            <w:sz w:val="22"/>
            <w:szCs w:val="22"/>
            <w:lang w:val="en-US"/>
          </w:rPr>
          <w:tab/>
        </w:r>
        <w:r w:rsidR="003B4781" w:rsidRPr="00BA2EE9">
          <w:rPr>
            <w:rStyle w:val="Hyperlink"/>
            <w:noProof/>
            <w:lang w:val="en-US"/>
          </w:rPr>
          <w:t>Definition of ISMS scope</w:t>
        </w:r>
        <w:r w:rsidR="003B4781">
          <w:rPr>
            <w:noProof/>
            <w:webHidden/>
          </w:rPr>
          <w:tab/>
        </w:r>
        <w:r w:rsidR="003B4781">
          <w:rPr>
            <w:noProof/>
            <w:webHidden/>
          </w:rPr>
          <w:fldChar w:fldCharType="begin"/>
        </w:r>
        <w:r w:rsidR="003B4781">
          <w:rPr>
            <w:noProof/>
            <w:webHidden/>
          </w:rPr>
          <w:instrText xml:space="preserve"> PAGEREF _Toc105582683 \h </w:instrText>
        </w:r>
        <w:r w:rsidR="003B4781">
          <w:rPr>
            <w:noProof/>
            <w:webHidden/>
          </w:rPr>
        </w:r>
        <w:r w:rsidR="003B4781">
          <w:rPr>
            <w:noProof/>
            <w:webHidden/>
          </w:rPr>
          <w:fldChar w:fldCharType="separate"/>
        </w:r>
        <w:r w:rsidR="003B4781">
          <w:rPr>
            <w:noProof/>
            <w:webHidden/>
          </w:rPr>
          <w:t>3</w:t>
        </w:r>
        <w:r w:rsidR="003B4781">
          <w:rPr>
            <w:noProof/>
            <w:webHidden/>
          </w:rPr>
          <w:fldChar w:fldCharType="end"/>
        </w:r>
      </w:hyperlink>
    </w:p>
    <w:p w14:paraId="53872DFD" w14:textId="25967B9D" w:rsidR="003B4781" w:rsidRDefault="00341098">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582684" w:history="1">
        <w:r w:rsidR="003B4781" w:rsidRPr="00BA2EE9">
          <w:rPr>
            <w:rStyle w:val="Hyperlink"/>
            <w:noProof/>
            <w:lang w:val="en-US"/>
          </w:rPr>
          <w:t>3.1.</w:t>
        </w:r>
        <w:r w:rsidR="003B4781">
          <w:rPr>
            <w:rFonts w:asciiTheme="minorHAnsi" w:eastAsiaTheme="minorEastAsia" w:hAnsiTheme="minorHAnsi" w:cstheme="minorBidi"/>
            <w:smallCaps w:val="0"/>
            <w:noProof/>
            <w:sz w:val="22"/>
            <w:szCs w:val="22"/>
            <w:lang w:val="en-US"/>
          </w:rPr>
          <w:tab/>
        </w:r>
        <w:r w:rsidR="003B4781" w:rsidRPr="00BA2EE9">
          <w:rPr>
            <w:rStyle w:val="Hyperlink"/>
            <w:noProof/>
            <w:lang w:val="en-US"/>
          </w:rPr>
          <w:t>Processes and services</w:t>
        </w:r>
        <w:r w:rsidR="003B4781">
          <w:rPr>
            <w:noProof/>
            <w:webHidden/>
          </w:rPr>
          <w:tab/>
        </w:r>
        <w:r w:rsidR="003B4781">
          <w:rPr>
            <w:noProof/>
            <w:webHidden/>
          </w:rPr>
          <w:fldChar w:fldCharType="begin"/>
        </w:r>
        <w:r w:rsidR="003B4781">
          <w:rPr>
            <w:noProof/>
            <w:webHidden/>
          </w:rPr>
          <w:instrText xml:space="preserve"> PAGEREF _Toc105582684 \h </w:instrText>
        </w:r>
        <w:r w:rsidR="003B4781">
          <w:rPr>
            <w:noProof/>
            <w:webHidden/>
          </w:rPr>
        </w:r>
        <w:r w:rsidR="003B4781">
          <w:rPr>
            <w:noProof/>
            <w:webHidden/>
          </w:rPr>
          <w:fldChar w:fldCharType="separate"/>
        </w:r>
        <w:r w:rsidR="003B4781">
          <w:rPr>
            <w:noProof/>
            <w:webHidden/>
          </w:rPr>
          <w:t>3</w:t>
        </w:r>
        <w:r w:rsidR="003B4781">
          <w:rPr>
            <w:noProof/>
            <w:webHidden/>
          </w:rPr>
          <w:fldChar w:fldCharType="end"/>
        </w:r>
      </w:hyperlink>
    </w:p>
    <w:p w14:paraId="03FC23B9" w14:textId="5F2F0D59" w:rsidR="003B4781" w:rsidRDefault="00341098">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582685" w:history="1">
        <w:r w:rsidR="003B4781" w:rsidRPr="00BA2EE9">
          <w:rPr>
            <w:rStyle w:val="Hyperlink"/>
            <w:noProof/>
            <w:lang w:val="en-US"/>
          </w:rPr>
          <w:t>3.2.</w:t>
        </w:r>
        <w:r w:rsidR="003B4781">
          <w:rPr>
            <w:rFonts w:asciiTheme="minorHAnsi" w:eastAsiaTheme="minorEastAsia" w:hAnsiTheme="minorHAnsi" w:cstheme="minorBidi"/>
            <w:smallCaps w:val="0"/>
            <w:noProof/>
            <w:sz w:val="22"/>
            <w:szCs w:val="22"/>
            <w:lang w:val="en-US"/>
          </w:rPr>
          <w:tab/>
        </w:r>
        <w:r w:rsidR="003B4781" w:rsidRPr="00BA2EE9">
          <w:rPr>
            <w:rStyle w:val="Hyperlink"/>
            <w:noProof/>
            <w:lang w:val="en-US"/>
          </w:rPr>
          <w:t>Organizational units</w:t>
        </w:r>
        <w:r w:rsidR="003B4781">
          <w:rPr>
            <w:noProof/>
            <w:webHidden/>
          </w:rPr>
          <w:tab/>
        </w:r>
        <w:r w:rsidR="003B4781">
          <w:rPr>
            <w:noProof/>
            <w:webHidden/>
          </w:rPr>
          <w:fldChar w:fldCharType="begin"/>
        </w:r>
        <w:r w:rsidR="003B4781">
          <w:rPr>
            <w:noProof/>
            <w:webHidden/>
          </w:rPr>
          <w:instrText xml:space="preserve"> PAGEREF _Toc105582685 \h </w:instrText>
        </w:r>
        <w:r w:rsidR="003B4781">
          <w:rPr>
            <w:noProof/>
            <w:webHidden/>
          </w:rPr>
        </w:r>
        <w:r w:rsidR="003B4781">
          <w:rPr>
            <w:noProof/>
            <w:webHidden/>
          </w:rPr>
          <w:fldChar w:fldCharType="separate"/>
        </w:r>
        <w:r w:rsidR="003B4781">
          <w:rPr>
            <w:noProof/>
            <w:webHidden/>
          </w:rPr>
          <w:t>3</w:t>
        </w:r>
        <w:r w:rsidR="003B4781">
          <w:rPr>
            <w:noProof/>
            <w:webHidden/>
          </w:rPr>
          <w:fldChar w:fldCharType="end"/>
        </w:r>
      </w:hyperlink>
    </w:p>
    <w:p w14:paraId="7AF31764" w14:textId="5BCD626E" w:rsidR="003B4781" w:rsidRDefault="00341098">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582686" w:history="1">
        <w:r w:rsidR="003B4781" w:rsidRPr="00BA2EE9">
          <w:rPr>
            <w:rStyle w:val="Hyperlink"/>
            <w:noProof/>
            <w:lang w:val="en-US"/>
          </w:rPr>
          <w:t>3.3.</w:t>
        </w:r>
        <w:r w:rsidR="003B4781">
          <w:rPr>
            <w:rFonts w:asciiTheme="minorHAnsi" w:eastAsiaTheme="minorEastAsia" w:hAnsiTheme="minorHAnsi" w:cstheme="minorBidi"/>
            <w:smallCaps w:val="0"/>
            <w:noProof/>
            <w:sz w:val="22"/>
            <w:szCs w:val="22"/>
            <w:lang w:val="en-US"/>
          </w:rPr>
          <w:tab/>
        </w:r>
        <w:r w:rsidR="003B4781" w:rsidRPr="00BA2EE9">
          <w:rPr>
            <w:rStyle w:val="Hyperlink"/>
            <w:noProof/>
            <w:lang w:val="en-US"/>
          </w:rPr>
          <w:t>Locations</w:t>
        </w:r>
        <w:r w:rsidR="003B4781">
          <w:rPr>
            <w:noProof/>
            <w:webHidden/>
          </w:rPr>
          <w:tab/>
        </w:r>
        <w:r w:rsidR="003B4781">
          <w:rPr>
            <w:noProof/>
            <w:webHidden/>
          </w:rPr>
          <w:fldChar w:fldCharType="begin"/>
        </w:r>
        <w:r w:rsidR="003B4781">
          <w:rPr>
            <w:noProof/>
            <w:webHidden/>
          </w:rPr>
          <w:instrText xml:space="preserve"> PAGEREF _Toc105582686 \h </w:instrText>
        </w:r>
        <w:r w:rsidR="003B4781">
          <w:rPr>
            <w:noProof/>
            <w:webHidden/>
          </w:rPr>
        </w:r>
        <w:r w:rsidR="003B4781">
          <w:rPr>
            <w:noProof/>
            <w:webHidden/>
          </w:rPr>
          <w:fldChar w:fldCharType="separate"/>
        </w:r>
        <w:r w:rsidR="003B4781">
          <w:rPr>
            <w:noProof/>
            <w:webHidden/>
          </w:rPr>
          <w:t>3</w:t>
        </w:r>
        <w:r w:rsidR="003B4781">
          <w:rPr>
            <w:noProof/>
            <w:webHidden/>
          </w:rPr>
          <w:fldChar w:fldCharType="end"/>
        </w:r>
      </w:hyperlink>
    </w:p>
    <w:p w14:paraId="5AD55774" w14:textId="2F251AA7" w:rsidR="003B4781" w:rsidRDefault="00341098">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582687" w:history="1">
        <w:r w:rsidR="003B4781" w:rsidRPr="00BA2EE9">
          <w:rPr>
            <w:rStyle w:val="Hyperlink"/>
            <w:noProof/>
            <w:lang w:val="en-US"/>
          </w:rPr>
          <w:t>3.4.</w:t>
        </w:r>
        <w:r w:rsidR="003B4781">
          <w:rPr>
            <w:rFonts w:asciiTheme="minorHAnsi" w:eastAsiaTheme="minorEastAsia" w:hAnsiTheme="minorHAnsi" w:cstheme="minorBidi"/>
            <w:smallCaps w:val="0"/>
            <w:noProof/>
            <w:sz w:val="22"/>
            <w:szCs w:val="22"/>
            <w:lang w:val="en-US"/>
          </w:rPr>
          <w:tab/>
        </w:r>
        <w:r w:rsidR="003B4781" w:rsidRPr="00BA2EE9">
          <w:rPr>
            <w:rStyle w:val="Hyperlink"/>
            <w:noProof/>
            <w:lang w:val="en-US"/>
          </w:rPr>
          <w:t>Networks and IT infrastructure</w:t>
        </w:r>
        <w:r w:rsidR="003B4781">
          <w:rPr>
            <w:noProof/>
            <w:webHidden/>
          </w:rPr>
          <w:tab/>
        </w:r>
        <w:r w:rsidR="003B4781">
          <w:rPr>
            <w:noProof/>
            <w:webHidden/>
          </w:rPr>
          <w:fldChar w:fldCharType="begin"/>
        </w:r>
        <w:r w:rsidR="003B4781">
          <w:rPr>
            <w:noProof/>
            <w:webHidden/>
          </w:rPr>
          <w:instrText xml:space="preserve"> PAGEREF _Toc105582687 \h </w:instrText>
        </w:r>
        <w:r w:rsidR="003B4781">
          <w:rPr>
            <w:noProof/>
            <w:webHidden/>
          </w:rPr>
        </w:r>
        <w:r w:rsidR="003B4781">
          <w:rPr>
            <w:noProof/>
            <w:webHidden/>
          </w:rPr>
          <w:fldChar w:fldCharType="separate"/>
        </w:r>
        <w:r w:rsidR="003B4781">
          <w:rPr>
            <w:noProof/>
            <w:webHidden/>
          </w:rPr>
          <w:t>3</w:t>
        </w:r>
        <w:r w:rsidR="003B4781">
          <w:rPr>
            <w:noProof/>
            <w:webHidden/>
          </w:rPr>
          <w:fldChar w:fldCharType="end"/>
        </w:r>
      </w:hyperlink>
    </w:p>
    <w:p w14:paraId="4588EE5B" w14:textId="38A70012" w:rsidR="003B4781" w:rsidRDefault="00341098">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582688" w:history="1">
        <w:r w:rsidR="003B4781" w:rsidRPr="00BA2EE9">
          <w:rPr>
            <w:rStyle w:val="Hyperlink"/>
            <w:noProof/>
            <w:lang w:val="en-US"/>
          </w:rPr>
          <w:t>3.5.</w:t>
        </w:r>
        <w:r w:rsidR="003B4781">
          <w:rPr>
            <w:rFonts w:asciiTheme="minorHAnsi" w:eastAsiaTheme="minorEastAsia" w:hAnsiTheme="minorHAnsi" w:cstheme="minorBidi"/>
            <w:smallCaps w:val="0"/>
            <w:noProof/>
            <w:sz w:val="22"/>
            <w:szCs w:val="22"/>
            <w:lang w:val="en-US"/>
          </w:rPr>
          <w:tab/>
        </w:r>
        <w:r w:rsidR="003B4781" w:rsidRPr="00BA2EE9">
          <w:rPr>
            <w:rStyle w:val="Hyperlink"/>
            <w:noProof/>
            <w:lang w:val="en-US"/>
          </w:rPr>
          <w:t>Exclusions from the scope</w:t>
        </w:r>
        <w:r w:rsidR="003B4781">
          <w:rPr>
            <w:noProof/>
            <w:webHidden/>
          </w:rPr>
          <w:tab/>
        </w:r>
        <w:r w:rsidR="003B4781">
          <w:rPr>
            <w:noProof/>
            <w:webHidden/>
          </w:rPr>
          <w:fldChar w:fldCharType="begin"/>
        </w:r>
        <w:r w:rsidR="003B4781">
          <w:rPr>
            <w:noProof/>
            <w:webHidden/>
          </w:rPr>
          <w:instrText xml:space="preserve"> PAGEREF _Toc105582688 \h </w:instrText>
        </w:r>
        <w:r w:rsidR="003B4781">
          <w:rPr>
            <w:noProof/>
            <w:webHidden/>
          </w:rPr>
        </w:r>
        <w:r w:rsidR="003B4781">
          <w:rPr>
            <w:noProof/>
            <w:webHidden/>
          </w:rPr>
          <w:fldChar w:fldCharType="separate"/>
        </w:r>
        <w:r w:rsidR="003B4781">
          <w:rPr>
            <w:noProof/>
            <w:webHidden/>
          </w:rPr>
          <w:t>4</w:t>
        </w:r>
        <w:r w:rsidR="003B4781">
          <w:rPr>
            <w:noProof/>
            <w:webHidden/>
          </w:rPr>
          <w:fldChar w:fldCharType="end"/>
        </w:r>
      </w:hyperlink>
    </w:p>
    <w:p w14:paraId="312D0482" w14:textId="748C6904" w:rsidR="003B4781" w:rsidRDefault="00341098">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582689" w:history="1">
        <w:r w:rsidR="003B4781" w:rsidRPr="00BA2EE9">
          <w:rPr>
            <w:rStyle w:val="Hyperlink"/>
            <w:noProof/>
            <w:lang w:val="en-US"/>
          </w:rPr>
          <w:t>4.</w:t>
        </w:r>
        <w:r w:rsidR="003B4781">
          <w:rPr>
            <w:rFonts w:asciiTheme="minorHAnsi" w:eastAsiaTheme="minorEastAsia" w:hAnsiTheme="minorHAnsi" w:cstheme="minorBidi"/>
            <w:b w:val="0"/>
            <w:bCs w:val="0"/>
            <w:caps w:val="0"/>
            <w:noProof/>
            <w:sz w:val="22"/>
            <w:szCs w:val="22"/>
            <w:lang w:val="en-US"/>
          </w:rPr>
          <w:tab/>
        </w:r>
        <w:r w:rsidR="003B4781" w:rsidRPr="00BA2EE9">
          <w:rPr>
            <w:rStyle w:val="Hyperlink"/>
            <w:noProof/>
            <w:lang w:val="en-US"/>
          </w:rPr>
          <w:t>Validity and document management</w:t>
        </w:r>
        <w:r w:rsidR="003B4781">
          <w:rPr>
            <w:noProof/>
            <w:webHidden/>
          </w:rPr>
          <w:tab/>
        </w:r>
        <w:r w:rsidR="003B4781">
          <w:rPr>
            <w:noProof/>
            <w:webHidden/>
          </w:rPr>
          <w:fldChar w:fldCharType="begin"/>
        </w:r>
        <w:r w:rsidR="003B4781">
          <w:rPr>
            <w:noProof/>
            <w:webHidden/>
          </w:rPr>
          <w:instrText xml:space="preserve"> PAGEREF _Toc105582689 \h </w:instrText>
        </w:r>
        <w:r w:rsidR="003B4781">
          <w:rPr>
            <w:noProof/>
            <w:webHidden/>
          </w:rPr>
        </w:r>
        <w:r w:rsidR="003B4781">
          <w:rPr>
            <w:noProof/>
            <w:webHidden/>
          </w:rPr>
          <w:fldChar w:fldCharType="separate"/>
        </w:r>
        <w:r w:rsidR="003B4781">
          <w:rPr>
            <w:noProof/>
            <w:webHidden/>
          </w:rPr>
          <w:t>4</w:t>
        </w:r>
        <w:r w:rsidR="003B4781">
          <w:rPr>
            <w:noProof/>
            <w:webHidden/>
          </w:rPr>
          <w:fldChar w:fldCharType="end"/>
        </w:r>
      </w:hyperlink>
    </w:p>
    <w:p w14:paraId="72052549" w14:textId="20CDF440" w:rsidR="009F25BF" w:rsidRPr="00470873" w:rsidRDefault="005942B5">
      <w:pPr>
        <w:rPr>
          <w:lang w:val="en-US"/>
        </w:rPr>
      </w:pPr>
      <w:r w:rsidRPr="00470873">
        <w:rPr>
          <w:lang w:val="en-US"/>
        </w:rPr>
        <w:fldChar w:fldCharType="end"/>
      </w:r>
    </w:p>
    <w:p w14:paraId="4A746551" w14:textId="77777777" w:rsidR="00916D7C" w:rsidRPr="00470873" w:rsidRDefault="00916D7C">
      <w:pPr>
        <w:pStyle w:val="TOC1"/>
        <w:tabs>
          <w:tab w:val="left" w:pos="440"/>
          <w:tab w:val="right" w:leader="dot" w:pos="9062"/>
        </w:tabs>
        <w:rPr>
          <w:lang w:val="en-US"/>
        </w:rPr>
      </w:pPr>
    </w:p>
    <w:p w14:paraId="6E5FC1BE" w14:textId="77777777" w:rsidR="00916D7C" w:rsidRPr="00470873" w:rsidRDefault="00916D7C" w:rsidP="00916D7C">
      <w:pPr>
        <w:rPr>
          <w:lang w:val="en-US"/>
        </w:rPr>
      </w:pPr>
    </w:p>
    <w:p w14:paraId="6A9896BF" w14:textId="77777777" w:rsidR="00916D7C" w:rsidRPr="00470873" w:rsidRDefault="00916D7C" w:rsidP="00916D7C">
      <w:pPr>
        <w:rPr>
          <w:lang w:val="en-US"/>
        </w:rPr>
      </w:pPr>
    </w:p>
    <w:p w14:paraId="7ADC1FFC" w14:textId="77777777" w:rsidR="00916D7C" w:rsidRPr="00470873" w:rsidRDefault="00916D7C" w:rsidP="00916D7C">
      <w:pPr>
        <w:rPr>
          <w:lang w:val="en-US"/>
        </w:rPr>
      </w:pPr>
    </w:p>
    <w:p w14:paraId="69C3F763" w14:textId="77777777" w:rsidR="00916D7C" w:rsidRPr="00470873" w:rsidRDefault="00916D7C" w:rsidP="00916D7C">
      <w:pPr>
        <w:pStyle w:val="Heading1"/>
        <w:rPr>
          <w:lang w:val="en-US"/>
        </w:rPr>
      </w:pPr>
      <w:r w:rsidRPr="00470873">
        <w:rPr>
          <w:lang w:val="en-US"/>
        </w:rPr>
        <w:br w:type="page"/>
      </w:r>
      <w:bookmarkStart w:id="4" w:name="_Toc264805702"/>
      <w:bookmarkStart w:id="5" w:name="_Toc105582681"/>
      <w:r w:rsidRPr="00470873">
        <w:rPr>
          <w:lang w:val="en-US"/>
        </w:rPr>
        <w:lastRenderedPageBreak/>
        <w:t>Purpose, scope and users</w:t>
      </w:r>
      <w:bookmarkEnd w:id="4"/>
      <w:bookmarkEnd w:id="5"/>
    </w:p>
    <w:p w14:paraId="1DF68016" w14:textId="77777777" w:rsidR="00916D7C" w:rsidRPr="00470873" w:rsidRDefault="00916D7C" w:rsidP="00916D7C">
      <w:pPr>
        <w:rPr>
          <w:lang w:val="en-US"/>
        </w:rPr>
      </w:pPr>
      <w:r w:rsidRPr="00470873">
        <w:rPr>
          <w:lang w:val="en-US"/>
        </w:rPr>
        <w:t xml:space="preserve">The purpose of this document is to clearly define the boundaries of the Information Security Management System (ISMS) in </w:t>
      </w:r>
      <w:commentRangeStart w:id="6"/>
      <w:r w:rsidRPr="00470873">
        <w:rPr>
          <w:lang w:val="en-US"/>
        </w:rPr>
        <w:t>[organization name]</w:t>
      </w:r>
      <w:commentRangeEnd w:id="6"/>
      <w:r w:rsidR="00993B79">
        <w:rPr>
          <w:rStyle w:val="CommentReference"/>
        </w:rPr>
        <w:commentReference w:id="6"/>
      </w:r>
      <w:r w:rsidRPr="00470873">
        <w:rPr>
          <w:lang w:val="en-US"/>
        </w:rPr>
        <w:t>.</w:t>
      </w:r>
    </w:p>
    <w:p w14:paraId="149C8DC8" w14:textId="77777777" w:rsidR="00916D7C" w:rsidRPr="00470873" w:rsidRDefault="00916D7C" w:rsidP="00916D7C">
      <w:pPr>
        <w:rPr>
          <w:lang w:val="en-US"/>
        </w:rPr>
      </w:pPr>
      <w:r w:rsidRPr="00470873">
        <w:rPr>
          <w:lang w:val="en-US"/>
        </w:rPr>
        <w:t>This document is applied to all documentation and activities within the ISMS.</w:t>
      </w:r>
    </w:p>
    <w:p w14:paraId="54F7F790" w14:textId="2B5E4D01" w:rsidR="00916D7C" w:rsidRPr="00470873" w:rsidRDefault="00916D7C" w:rsidP="00916D7C">
      <w:pPr>
        <w:rPr>
          <w:lang w:val="en-US"/>
        </w:rPr>
      </w:pPr>
      <w:r w:rsidRPr="00470873">
        <w:rPr>
          <w:lang w:val="en-US"/>
        </w:rPr>
        <w:t>Users of this document are members of</w:t>
      </w:r>
      <w:r w:rsidR="00C348CB" w:rsidRPr="00470873">
        <w:rPr>
          <w:lang w:val="en-US"/>
        </w:rPr>
        <w:t xml:space="preserve"> </w:t>
      </w:r>
      <w:commentRangeStart w:id="7"/>
      <w:r w:rsidR="00C348CB" w:rsidRPr="00470873">
        <w:rPr>
          <w:lang w:val="en-US"/>
        </w:rPr>
        <w:t>[organization name]</w:t>
      </w:r>
      <w:commentRangeEnd w:id="7"/>
      <w:r w:rsidR="00993B79">
        <w:rPr>
          <w:rStyle w:val="CommentReference"/>
        </w:rPr>
        <w:commentReference w:id="7"/>
      </w:r>
      <w:r w:rsidR="00C348CB" w:rsidRPr="00470873">
        <w:rPr>
          <w:lang w:val="en-US"/>
        </w:rPr>
        <w:t xml:space="preserve"> management</w:t>
      </w:r>
      <w:r w:rsidRPr="00470873">
        <w:rPr>
          <w:lang w:val="en-US"/>
        </w:rPr>
        <w:t xml:space="preserve">, members of the project team implementing the ISMS, and </w:t>
      </w:r>
      <w:commentRangeStart w:id="8"/>
      <w:r w:rsidR="009C5459">
        <w:rPr>
          <w:lang w:val="en-US"/>
        </w:rPr>
        <w:t xml:space="preserve">[employees’ </w:t>
      </w:r>
      <w:r w:rsidR="0073436A">
        <w:rPr>
          <w:lang w:val="en-US"/>
        </w:rPr>
        <w:t>job titles</w:t>
      </w:r>
      <w:r w:rsidR="009C5459">
        <w:rPr>
          <w:lang w:val="en-US"/>
        </w:rPr>
        <w:t>]</w:t>
      </w:r>
      <w:commentRangeEnd w:id="8"/>
      <w:r w:rsidR="00993B79">
        <w:rPr>
          <w:rStyle w:val="CommentReference"/>
        </w:rPr>
        <w:commentReference w:id="8"/>
      </w:r>
      <w:r w:rsidRPr="00470873">
        <w:rPr>
          <w:lang w:val="en-US"/>
        </w:rPr>
        <w:t>.</w:t>
      </w:r>
      <w:r w:rsidR="009C5459">
        <w:rPr>
          <w:lang w:val="en-US"/>
        </w:rPr>
        <w:t xml:space="preserve"> </w:t>
      </w:r>
    </w:p>
    <w:p w14:paraId="47E13B36" w14:textId="77777777" w:rsidR="00916D7C" w:rsidRPr="00470873" w:rsidRDefault="00916D7C" w:rsidP="00916D7C">
      <w:pPr>
        <w:rPr>
          <w:lang w:val="en-US"/>
        </w:rPr>
      </w:pPr>
    </w:p>
    <w:p w14:paraId="26A94FAD" w14:textId="77777777" w:rsidR="00916D7C" w:rsidRPr="00470873" w:rsidRDefault="00916D7C" w:rsidP="00916D7C">
      <w:pPr>
        <w:pStyle w:val="Heading1"/>
        <w:rPr>
          <w:lang w:val="en-US"/>
        </w:rPr>
      </w:pPr>
      <w:bookmarkStart w:id="9" w:name="_Toc264805703"/>
      <w:bookmarkStart w:id="10" w:name="_Toc105582682"/>
      <w:r w:rsidRPr="00470873">
        <w:rPr>
          <w:lang w:val="en-US"/>
        </w:rPr>
        <w:t>Reference documents</w:t>
      </w:r>
      <w:bookmarkEnd w:id="9"/>
      <w:bookmarkEnd w:id="10"/>
    </w:p>
    <w:p w14:paraId="48625725" w14:textId="77777777" w:rsidR="00916D7C" w:rsidRPr="00470873" w:rsidRDefault="00916D7C" w:rsidP="00916D7C">
      <w:pPr>
        <w:numPr>
          <w:ilvl w:val="0"/>
          <w:numId w:val="4"/>
        </w:numPr>
        <w:spacing w:after="0"/>
        <w:rPr>
          <w:lang w:val="en-US"/>
        </w:rPr>
      </w:pPr>
      <w:r w:rsidRPr="00470873">
        <w:rPr>
          <w:lang w:val="en-US"/>
        </w:rPr>
        <w:t>ISO/IEC 27001 standard, clause 4.</w:t>
      </w:r>
      <w:r w:rsidR="00AC0608" w:rsidRPr="00470873">
        <w:rPr>
          <w:lang w:val="en-US"/>
        </w:rPr>
        <w:t>3</w:t>
      </w:r>
    </w:p>
    <w:p w14:paraId="7FB6023A" w14:textId="77777777" w:rsidR="00916D7C" w:rsidRPr="00470873" w:rsidRDefault="00916D7C" w:rsidP="00916D7C">
      <w:pPr>
        <w:numPr>
          <w:ilvl w:val="0"/>
          <w:numId w:val="4"/>
        </w:numPr>
        <w:spacing w:after="0"/>
        <w:rPr>
          <w:lang w:val="en-US"/>
        </w:rPr>
      </w:pPr>
      <w:commentRangeStart w:id="11"/>
      <w:r w:rsidRPr="00470873">
        <w:rPr>
          <w:lang w:val="en-US"/>
        </w:rPr>
        <w:t>[Project Plan document for ISO 27001 implementation]</w:t>
      </w:r>
      <w:commentRangeEnd w:id="11"/>
      <w:r w:rsidR="00993B79">
        <w:rPr>
          <w:rStyle w:val="CommentReference"/>
        </w:rPr>
        <w:commentReference w:id="11"/>
      </w:r>
    </w:p>
    <w:p w14:paraId="04805878" w14:textId="0B784BB4" w:rsidR="00916D7C" w:rsidRPr="00470873" w:rsidRDefault="00AC0608" w:rsidP="00916D7C">
      <w:pPr>
        <w:numPr>
          <w:ilvl w:val="0"/>
          <w:numId w:val="4"/>
        </w:numPr>
        <w:rPr>
          <w:lang w:val="en-US"/>
        </w:rPr>
      </w:pPr>
      <w:commentRangeStart w:id="12"/>
      <w:r w:rsidRPr="00470873">
        <w:rPr>
          <w:lang w:val="en-US"/>
        </w:rPr>
        <w:t xml:space="preserve">List of </w:t>
      </w:r>
      <w:r w:rsidR="009C5459">
        <w:rPr>
          <w:lang w:val="en-US"/>
        </w:rPr>
        <w:t>L</w:t>
      </w:r>
      <w:r w:rsidR="009C5459" w:rsidRPr="00470873">
        <w:rPr>
          <w:lang w:val="en-US"/>
        </w:rPr>
        <w:t>egal</w:t>
      </w:r>
      <w:r w:rsidRPr="00470873">
        <w:rPr>
          <w:lang w:val="en-US"/>
        </w:rPr>
        <w:t xml:space="preserve">, </w:t>
      </w:r>
      <w:r w:rsidR="009C5459">
        <w:rPr>
          <w:lang w:val="en-US"/>
        </w:rPr>
        <w:t>R</w:t>
      </w:r>
      <w:r w:rsidR="009C5459" w:rsidRPr="00470873">
        <w:rPr>
          <w:lang w:val="en-US"/>
        </w:rPr>
        <w:t>egulatory</w:t>
      </w:r>
      <w:r w:rsidRPr="00470873">
        <w:rPr>
          <w:lang w:val="en-US"/>
        </w:rPr>
        <w:t xml:space="preserve">, </w:t>
      </w:r>
      <w:r w:rsidR="009C5459">
        <w:rPr>
          <w:lang w:val="en-US"/>
        </w:rPr>
        <w:t>C</w:t>
      </w:r>
      <w:r w:rsidR="009C5459" w:rsidRPr="00470873">
        <w:rPr>
          <w:lang w:val="en-US"/>
        </w:rPr>
        <w:t xml:space="preserve">ontractual </w:t>
      </w:r>
      <w:r w:rsidRPr="00470873">
        <w:rPr>
          <w:lang w:val="en-US"/>
        </w:rPr>
        <w:t xml:space="preserve">and </w:t>
      </w:r>
      <w:r w:rsidR="009C5459">
        <w:rPr>
          <w:lang w:val="en-US"/>
        </w:rPr>
        <w:t>O</w:t>
      </w:r>
      <w:r w:rsidR="009C5459" w:rsidRPr="00470873">
        <w:rPr>
          <w:lang w:val="en-US"/>
        </w:rPr>
        <w:t xml:space="preserve">ther </w:t>
      </w:r>
      <w:r w:rsidR="009C5459">
        <w:rPr>
          <w:lang w:val="en-US"/>
        </w:rPr>
        <w:t>R</w:t>
      </w:r>
      <w:r w:rsidR="009C5459" w:rsidRPr="00470873">
        <w:rPr>
          <w:lang w:val="en-US"/>
        </w:rPr>
        <w:t>equirements</w:t>
      </w:r>
      <w:commentRangeEnd w:id="12"/>
      <w:r w:rsidR="009C5459">
        <w:rPr>
          <w:rStyle w:val="CommentReference"/>
        </w:rPr>
        <w:commentReference w:id="12"/>
      </w:r>
    </w:p>
    <w:p w14:paraId="4ACEAE90" w14:textId="77777777" w:rsidR="00916D7C" w:rsidRPr="00470873" w:rsidRDefault="00916D7C" w:rsidP="00916D7C">
      <w:pPr>
        <w:rPr>
          <w:lang w:val="en-US"/>
        </w:rPr>
      </w:pPr>
    </w:p>
    <w:p w14:paraId="760BA246" w14:textId="77777777" w:rsidR="00916D7C" w:rsidRPr="00470873" w:rsidRDefault="00916D7C" w:rsidP="00916D7C">
      <w:pPr>
        <w:pStyle w:val="Heading1"/>
        <w:spacing w:line="240" w:lineRule="auto"/>
        <w:rPr>
          <w:lang w:val="en-US"/>
        </w:rPr>
      </w:pPr>
      <w:bookmarkStart w:id="13" w:name="_Toc264805704"/>
      <w:bookmarkStart w:id="14" w:name="_Toc105582683"/>
      <w:r w:rsidRPr="00470873">
        <w:rPr>
          <w:lang w:val="en-US"/>
        </w:rPr>
        <w:t>Definition of ISMS scope</w:t>
      </w:r>
      <w:bookmarkEnd w:id="13"/>
      <w:bookmarkEnd w:id="14"/>
    </w:p>
    <w:p w14:paraId="375D6113" w14:textId="77777777" w:rsidR="001415ED" w:rsidRDefault="001415ED" w:rsidP="00916D7C">
      <w:pPr>
        <w:rPr>
          <w:lang w:val="en-US"/>
        </w:rPr>
      </w:pPr>
      <w:r>
        <w:rPr>
          <w:lang w:val="en-US"/>
        </w:rPr>
        <w:t xml:space="preserve">The organization needs to define the boundaries of its ISMS in order to decide which information it wants to protect. </w:t>
      </w:r>
      <w:r w:rsidR="008F5036">
        <w:rPr>
          <w:lang w:val="en-US"/>
        </w:rPr>
        <w:t xml:space="preserve">Such </w:t>
      </w:r>
      <w:r>
        <w:rPr>
          <w:lang w:val="en-US"/>
        </w:rPr>
        <w:t xml:space="preserve">information will need to be protected no matter whether </w:t>
      </w:r>
      <w:r w:rsidR="008F5036">
        <w:rPr>
          <w:lang w:val="en-US"/>
        </w:rPr>
        <w:t xml:space="preserve">it is </w:t>
      </w:r>
      <w:r>
        <w:rPr>
          <w:lang w:val="en-US"/>
        </w:rPr>
        <w:t>additionally stored, processed or transferred in or out of the ISMS scope. The fact that some information is available out</w:t>
      </w:r>
      <w:r w:rsidR="008F5036">
        <w:rPr>
          <w:lang w:val="en-US"/>
        </w:rPr>
        <w:t>side</w:t>
      </w:r>
      <w:r>
        <w:rPr>
          <w:lang w:val="en-US"/>
        </w:rPr>
        <w:t xml:space="preserve"> of the scope doesn't mean the security measures won't apply to </w:t>
      </w:r>
      <w:r w:rsidR="008F5036">
        <w:rPr>
          <w:lang w:val="en-US"/>
        </w:rPr>
        <w:t xml:space="preserve">it </w:t>
      </w:r>
      <w:r>
        <w:rPr>
          <w:lang w:val="en-US"/>
        </w:rPr>
        <w:t xml:space="preserve">– this only means that the responsibility for applying the security measures will be transferred to a third party who manages that information. </w:t>
      </w:r>
    </w:p>
    <w:p w14:paraId="1461E34E" w14:textId="77777777" w:rsidR="00916D7C" w:rsidRPr="00470873" w:rsidRDefault="00563155" w:rsidP="00916D7C">
      <w:pPr>
        <w:rPr>
          <w:lang w:val="en-US"/>
        </w:rPr>
      </w:pPr>
      <w:r w:rsidRPr="00470873">
        <w:rPr>
          <w:lang w:val="en-US"/>
        </w:rPr>
        <w:t>Taking into account the legal, regulatory, contractual and other requirements, t</w:t>
      </w:r>
      <w:r w:rsidR="00916D7C" w:rsidRPr="00470873">
        <w:rPr>
          <w:lang w:val="en-US"/>
        </w:rPr>
        <w:t>he ISMS scope is defined as specified in the following items:</w:t>
      </w:r>
    </w:p>
    <w:p w14:paraId="0A59F32B" w14:textId="77777777" w:rsidR="00916D7C" w:rsidRPr="00470873" w:rsidRDefault="00EC19D8" w:rsidP="00916D7C">
      <w:pPr>
        <w:pStyle w:val="Heading2"/>
        <w:rPr>
          <w:lang w:val="en-US"/>
        </w:rPr>
      </w:pPr>
      <w:bookmarkStart w:id="15" w:name="_Toc105582684"/>
      <w:r w:rsidRPr="00470873">
        <w:rPr>
          <w:lang w:val="en-US"/>
        </w:rPr>
        <w:t>Processes and services</w:t>
      </w:r>
      <w:bookmarkEnd w:id="15"/>
    </w:p>
    <w:p w14:paraId="37D26534" w14:textId="1EDBEBF2" w:rsidR="00916D7C" w:rsidRPr="00470873" w:rsidRDefault="00916D7C" w:rsidP="00916D7C">
      <w:pPr>
        <w:rPr>
          <w:lang w:val="en-US"/>
        </w:rPr>
      </w:pPr>
      <w:commentRangeStart w:id="16"/>
      <w:r w:rsidRPr="00470873">
        <w:rPr>
          <w:lang w:val="en-US"/>
        </w:rPr>
        <w:t>[</w:t>
      </w:r>
      <w:r w:rsidR="005E0A64" w:rsidRPr="00470873">
        <w:rPr>
          <w:lang w:val="en-US"/>
        </w:rPr>
        <w:t>Specify</w:t>
      </w:r>
      <w:r w:rsidRPr="00470873">
        <w:rPr>
          <w:lang w:val="en-US"/>
        </w:rPr>
        <w:t xml:space="preserve"> the services and/or business processes which are included in the scope]</w:t>
      </w:r>
      <w:commentRangeEnd w:id="16"/>
      <w:r w:rsidR="00993B79">
        <w:rPr>
          <w:rStyle w:val="CommentReference"/>
        </w:rPr>
        <w:commentReference w:id="16"/>
      </w:r>
    </w:p>
    <w:p w14:paraId="634908B2" w14:textId="7FE10378" w:rsidR="005C6EDD" w:rsidRDefault="00916D7C" w:rsidP="005C6EDD">
      <w:pPr>
        <w:pStyle w:val="Heading2"/>
        <w:rPr>
          <w:lang w:val="en-US"/>
        </w:rPr>
      </w:pPr>
      <w:bookmarkStart w:id="17" w:name="_Toc264805706"/>
      <w:bookmarkStart w:id="18" w:name="_Toc105582685"/>
      <w:r w:rsidRPr="00470873">
        <w:rPr>
          <w:lang w:val="en-US"/>
        </w:rPr>
        <w:t>Organizational units</w:t>
      </w:r>
      <w:bookmarkStart w:id="19" w:name="_Toc264805709"/>
      <w:bookmarkStart w:id="20" w:name="_Toc105582688"/>
      <w:bookmarkEnd w:id="17"/>
      <w:bookmarkEnd w:id="18"/>
    </w:p>
    <w:p w14:paraId="764F20F4" w14:textId="31C052BB" w:rsidR="00BE6469" w:rsidRPr="00BE6469" w:rsidRDefault="00BE6469" w:rsidP="00BE6469">
      <w:pPr>
        <w:rPr>
          <w:lang w:val="en-US"/>
        </w:rPr>
      </w:pPr>
      <w:r>
        <w:rPr>
          <w:lang w:val="en-US"/>
        </w:rPr>
        <w:t>…</w:t>
      </w:r>
      <w:bookmarkStart w:id="21" w:name="_GoBack"/>
      <w:bookmarkEnd w:id="21"/>
    </w:p>
    <w:p w14:paraId="03DF7B52" w14:textId="77777777" w:rsidR="005C6EDD" w:rsidRDefault="005C6EDD" w:rsidP="005C6EDD">
      <w:pPr>
        <w:spacing w:after="0"/>
        <w:rPr>
          <w:lang w:val="en-US"/>
        </w:rPr>
      </w:pPr>
    </w:p>
    <w:p w14:paraId="2F8AA66C" w14:textId="77777777" w:rsidR="005C6EDD" w:rsidRDefault="005C6EDD" w:rsidP="005C6EDD">
      <w:pPr>
        <w:spacing w:after="0"/>
        <w:rPr>
          <w:lang w:val="en-US"/>
        </w:rPr>
      </w:pPr>
    </w:p>
    <w:p w14:paraId="751F4876" w14:textId="77777777" w:rsidR="005C6EDD" w:rsidRDefault="005C6EDD" w:rsidP="005C6EDD">
      <w:pPr>
        <w:spacing w:after="0"/>
        <w:rPr>
          <w:lang w:val="en-US"/>
        </w:rPr>
      </w:pPr>
    </w:p>
    <w:p w14:paraId="4C2BBECB" w14:textId="77777777" w:rsidR="005C6EDD" w:rsidRDefault="005C6EDD" w:rsidP="005C6EDD">
      <w:pPr>
        <w:spacing w:after="0"/>
        <w:jc w:val="center"/>
        <w:rPr>
          <w:lang w:val="en-US"/>
        </w:rPr>
      </w:pPr>
      <w:r>
        <w:rPr>
          <w:lang w:val="en-US"/>
        </w:rPr>
        <w:t>** END OF FREE PREVIEW **</w:t>
      </w:r>
    </w:p>
    <w:p w14:paraId="45434930" w14:textId="77777777" w:rsidR="005C6EDD" w:rsidRDefault="005C6EDD" w:rsidP="005C6EDD">
      <w:pPr>
        <w:spacing w:after="0"/>
        <w:jc w:val="center"/>
        <w:rPr>
          <w:lang w:val="en-US"/>
        </w:rPr>
      </w:pPr>
    </w:p>
    <w:p w14:paraId="415B8F4D" w14:textId="34D7B6C9" w:rsidR="005C6EDD" w:rsidRDefault="005C6EDD" w:rsidP="005C6EDD">
      <w:pPr>
        <w:jc w:val="center"/>
        <w:rPr>
          <w:lang w:val="en-US"/>
        </w:rPr>
      </w:pPr>
      <w:r>
        <w:rPr>
          <w:lang w:val="en-US"/>
        </w:rPr>
        <w:t>To download full version of this document click here:</w:t>
      </w:r>
      <w:r>
        <w:rPr>
          <w:lang w:val="en-US"/>
        </w:rPr>
        <w:br/>
      </w:r>
      <w:hyperlink r:id="rId13" w:history="1">
        <w:r w:rsidR="00B90BCD">
          <w:rPr>
            <w:rStyle w:val="Hyperlink"/>
            <w:lang w:val="en-US"/>
          </w:rPr>
          <w:t>https://advisera.com/27001academy/documentation/isms-scope-document/</w:t>
        </w:r>
      </w:hyperlink>
      <w:r>
        <w:rPr>
          <w:lang w:val="en-US"/>
        </w:rPr>
        <w:t xml:space="preserve"> </w:t>
      </w:r>
    </w:p>
    <w:bookmarkEnd w:id="19"/>
    <w:bookmarkEnd w:id="20"/>
    <w:p w14:paraId="49F30058" w14:textId="57A6B79C" w:rsidR="00916D7C" w:rsidRPr="00470873" w:rsidRDefault="00916D7C" w:rsidP="00916D7C">
      <w:pPr>
        <w:spacing w:after="0"/>
        <w:rPr>
          <w:lang w:val="en-US"/>
        </w:rPr>
      </w:pPr>
    </w:p>
    <w:sectPr w:rsidR="00916D7C" w:rsidRPr="00470873" w:rsidSect="00916D7C">
      <w:headerReference w:type="default" r:id="rId14"/>
      <w:footerReference w:type="default" r:id="rId15"/>
      <w:footerReference w:type="first" r:id="rId16"/>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27001Academy" w:date="2022-06-08T11:59:00Z" w:initials="27001">
    <w:p w14:paraId="0E690BA0" w14:textId="77777777" w:rsidR="00993B79" w:rsidRPr="00993B79" w:rsidRDefault="00993B79" w:rsidP="00993B79">
      <w:pPr>
        <w:pStyle w:val="CommentText"/>
        <w:rPr>
          <w:rFonts w:eastAsia="Times New Roman"/>
        </w:rPr>
      </w:pPr>
      <w:r w:rsidRPr="00993B79">
        <w:rPr>
          <w:rStyle w:val="CommentReference"/>
        </w:rPr>
        <w:annotationRef/>
      </w:r>
      <w:r w:rsidRPr="00993B79">
        <w:rPr>
          <w:rFonts w:eastAsia="Times New Roman"/>
        </w:rPr>
        <w:t>To learn how to fill out this document, and to see real-life examples of what you need to write, watch this video tutorial: “</w:t>
      </w:r>
      <w:r w:rsidRPr="00993B79">
        <w:t>How to Define and Document the ISMS Scope According to ISO 27001”</w:t>
      </w:r>
      <w:r w:rsidRPr="00993B79">
        <w:rPr>
          <w:rFonts w:eastAsia="Times New Roman"/>
        </w:rPr>
        <w:t xml:space="preserve">. </w:t>
      </w:r>
    </w:p>
    <w:p w14:paraId="6EEFAB1A" w14:textId="77777777" w:rsidR="00993B79" w:rsidRPr="00993B79" w:rsidRDefault="00993B79" w:rsidP="00993B79">
      <w:pPr>
        <w:rPr>
          <w:rFonts w:eastAsia="Times New Roman"/>
          <w:sz w:val="20"/>
          <w:szCs w:val="20"/>
          <w:lang w:val="en-US"/>
        </w:rPr>
      </w:pPr>
    </w:p>
    <w:p w14:paraId="2B74BC54" w14:textId="56B56F46" w:rsidR="00993B79" w:rsidRPr="00993B79" w:rsidRDefault="00993B79" w:rsidP="00993B79">
      <w:pPr>
        <w:rPr>
          <w:rFonts w:eastAsia="Times New Roman"/>
          <w:sz w:val="20"/>
          <w:szCs w:val="20"/>
          <w:lang w:val="en-US"/>
        </w:rPr>
      </w:pPr>
      <w:r w:rsidRPr="00993B79">
        <w:rPr>
          <w:rFonts w:eastAsia="Times New Roman"/>
          <w:lang w:val="en-US"/>
        </w:rPr>
        <w:t>To access the tutorial: In your Inbox, find the email that you received at the moment of purchase. There, you will see a link and a password that will enable you to access the video tutorial.</w:t>
      </w:r>
      <w:r w:rsidRPr="00993B79">
        <w:rPr>
          <w:rFonts w:eastAsia="Times New Roman"/>
          <w:sz w:val="16"/>
          <w:szCs w:val="16"/>
          <w:lang w:val="en-US"/>
        </w:rPr>
        <w:annotationRef/>
      </w:r>
    </w:p>
  </w:comment>
  <w:comment w:id="1" w:author="27001Academy" w:date="2022-06-08T12:00:00Z" w:initials="27001">
    <w:p w14:paraId="2A3E770F" w14:textId="51BB43EF" w:rsidR="00993B79" w:rsidRPr="00993B79" w:rsidRDefault="00993B79">
      <w:pPr>
        <w:pStyle w:val="CommentText"/>
      </w:pPr>
      <w:r w:rsidRPr="00993B79">
        <w:rPr>
          <w:rStyle w:val="CommentReference"/>
        </w:rPr>
        <w:annotationRef/>
      </w:r>
      <w:r w:rsidRPr="00993B79">
        <w:rPr>
          <w:rStyle w:val="CommentReference"/>
        </w:rPr>
        <w:annotationRef/>
      </w:r>
      <w:r w:rsidRPr="00993B79">
        <w:rPr>
          <w:rStyle w:val="CommentReference"/>
        </w:rPr>
        <w:annotationRef/>
      </w:r>
      <w:r w:rsidRPr="00993B79">
        <w:t>All fields in this document marked by square brackets [ ] must be filled in.</w:t>
      </w:r>
    </w:p>
  </w:comment>
  <w:comment w:id="2" w:author="27001Academy" w:date="2022-06-08T12:02:00Z" w:initials="27001">
    <w:p w14:paraId="5D827035" w14:textId="77777777" w:rsidR="00993B79" w:rsidRPr="00993B79" w:rsidRDefault="00993B79" w:rsidP="00993B79">
      <w:pPr>
        <w:pStyle w:val="CommentText"/>
      </w:pPr>
      <w:r w:rsidRPr="00993B79">
        <w:rPr>
          <w:rStyle w:val="CommentReference"/>
        </w:rPr>
        <w:annotationRef/>
      </w:r>
      <w:r w:rsidRPr="00993B79">
        <w:rPr>
          <w:rStyle w:val="CommentReference"/>
        </w:rPr>
        <w:annotationRef/>
      </w:r>
      <w:r w:rsidRPr="00993B79">
        <w:rPr>
          <w:rStyle w:val="CommentReference"/>
        </w:rPr>
        <w:annotationRef/>
      </w:r>
      <w:r w:rsidRPr="00993B79">
        <w:t xml:space="preserve">To learn how to define the scope, read these articles: </w:t>
      </w:r>
    </w:p>
    <w:p w14:paraId="70178A4D" w14:textId="77777777" w:rsidR="00993B79" w:rsidRPr="00993B79" w:rsidRDefault="00993B79" w:rsidP="00993B79">
      <w:pPr>
        <w:pStyle w:val="CommentText"/>
      </w:pPr>
    </w:p>
    <w:p w14:paraId="52219F23" w14:textId="77777777" w:rsidR="00993B79" w:rsidRPr="00993B79" w:rsidRDefault="00993B79" w:rsidP="00993B79">
      <w:pPr>
        <w:pStyle w:val="CommentText"/>
        <w:numPr>
          <w:ilvl w:val="0"/>
          <w:numId w:val="6"/>
        </w:numPr>
      </w:pPr>
      <w:r w:rsidRPr="00993B79">
        <w:t xml:space="preserve"> How to define the ISMS scope </w:t>
      </w:r>
      <w:hyperlink r:id="rId1" w:history="1">
        <w:r w:rsidRPr="00993B79">
          <w:rPr>
            <w:rStyle w:val="Hyperlink"/>
            <w:lang w:val="en-US"/>
          </w:rPr>
          <w:t>https://advisera.com/27001academy/knowledgebase/how-to-define-the-isms-scope/</w:t>
        </w:r>
      </w:hyperlink>
      <w:r w:rsidRPr="00993B79">
        <w:t xml:space="preserve"> </w:t>
      </w:r>
    </w:p>
    <w:p w14:paraId="6EE2E298" w14:textId="77777777" w:rsidR="00993B79" w:rsidRPr="00993B79" w:rsidRDefault="00993B79" w:rsidP="00993B79">
      <w:pPr>
        <w:pStyle w:val="CommentText"/>
      </w:pPr>
    </w:p>
    <w:p w14:paraId="111BDC1B" w14:textId="77777777" w:rsidR="00993B79" w:rsidRPr="00993B79" w:rsidRDefault="00993B79" w:rsidP="00993B79">
      <w:pPr>
        <w:pStyle w:val="CommentText"/>
        <w:numPr>
          <w:ilvl w:val="0"/>
          <w:numId w:val="6"/>
        </w:numPr>
      </w:pPr>
      <w:r w:rsidRPr="00993B79">
        <w:t xml:space="preserve"> Problems with defining the scope in ISO 27001 </w:t>
      </w:r>
      <w:hyperlink r:id="rId2" w:history="1">
        <w:r w:rsidRPr="00993B79">
          <w:rPr>
            <w:rStyle w:val="Hyperlink"/>
            <w:lang w:val="en-US"/>
          </w:rPr>
          <w:t>https://advisera.com/27001academy/blog/2010/06/29/problems-with-defining-the-scope-in-iso-27001/</w:t>
        </w:r>
      </w:hyperlink>
    </w:p>
    <w:p w14:paraId="74D7A716" w14:textId="77777777" w:rsidR="00993B79" w:rsidRPr="00993B79" w:rsidRDefault="00993B79" w:rsidP="00993B79">
      <w:pPr>
        <w:pStyle w:val="CommentText"/>
      </w:pPr>
    </w:p>
    <w:p w14:paraId="1031E870" w14:textId="77777777" w:rsidR="00993B79" w:rsidRPr="00993B79" w:rsidRDefault="00993B79" w:rsidP="00993B79">
      <w:pPr>
        <w:pStyle w:val="CommentText"/>
        <w:numPr>
          <w:ilvl w:val="0"/>
          <w:numId w:val="6"/>
        </w:numPr>
        <w:rPr>
          <w:rStyle w:val="Hyperlink"/>
          <w:color w:val="auto"/>
          <w:u w:val="none"/>
          <w:lang w:val="en-US"/>
        </w:rPr>
      </w:pPr>
      <w:r w:rsidRPr="00993B79">
        <w:t xml:space="preserve"> Defining the ISMS scope if the servers are in the cloud </w:t>
      </w:r>
      <w:hyperlink r:id="rId3" w:history="1">
        <w:r w:rsidRPr="00993B79">
          <w:rPr>
            <w:rStyle w:val="Hyperlink"/>
            <w:lang w:val="en-US"/>
          </w:rPr>
          <w:t>https://advisera.com/27001academy/blog/2017/05/22/defining-the-isms-scope-if-the-servers-are-in-the-cloud/</w:t>
        </w:r>
      </w:hyperlink>
    </w:p>
    <w:p w14:paraId="65AEC476" w14:textId="77777777" w:rsidR="00993B79" w:rsidRPr="00993B79" w:rsidRDefault="00993B79" w:rsidP="00993B79">
      <w:pPr>
        <w:pStyle w:val="ListParagraph"/>
        <w:rPr>
          <w:lang w:val="en-US"/>
        </w:rPr>
      </w:pPr>
    </w:p>
    <w:p w14:paraId="005999F3" w14:textId="20BC6A44" w:rsidR="00993B79" w:rsidRPr="00993B79" w:rsidRDefault="00993B79">
      <w:pPr>
        <w:pStyle w:val="CommentText"/>
      </w:pPr>
      <w:r w:rsidRPr="00993B79">
        <w:t>Use this tool “Tool for defining the ISO 27001 ISMS scope” to help you define the ISMS scope:</w:t>
      </w:r>
      <w:r w:rsidRPr="00993B79">
        <w:br/>
      </w:r>
      <w:hyperlink r:id="rId4" w:history="1">
        <w:r w:rsidRPr="00993B79">
          <w:rPr>
            <w:rStyle w:val="Hyperlink"/>
            <w:lang w:val="en-US"/>
          </w:rPr>
          <w:t>https://advisera.com/insight/chatbot-tool-iso-27001-scope/</w:t>
        </w:r>
      </w:hyperlink>
    </w:p>
  </w:comment>
  <w:comment w:id="3" w:author="27001Academy" w:date="2022-06-08T12:03:00Z" w:initials="27001">
    <w:p w14:paraId="1D28EA88" w14:textId="1F3C4A73" w:rsidR="00993B79" w:rsidRPr="00993B79" w:rsidRDefault="00993B79">
      <w:pPr>
        <w:pStyle w:val="CommentText"/>
      </w:pPr>
      <w:r w:rsidRPr="00993B79">
        <w:rPr>
          <w:rStyle w:val="CommentReference"/>
        </w:rPr>
        <w:annotationRef/>
      </w:r>
      <w:r w:rsidRPr="00993B79">
        <w:rPr>
          <w:rStyle w:val="CommentReference"/>
        </w:rPr>
        <w:annotationRef/>
      </w:r>
      <w:r w:rsidRPr="00993B79">
        <w:rPr>
          <w:rStyle w:val="CommentReference"/>
        </w:rPr>
        <w:annotationRef/>
      </w:r>
      <w:r w:rsidRPr="00993B79">
        <w:t>The document coding system should be in line with the organization's existing system for document coding; in case such a system is not in place, this line may be deleted.</w:t>
      </w:r>
    </w:p>
  </w:comment>
  <w:comment w:id="6" w:author="27001Academy" w:date="2022-06-08T12:03:00Z" w:initials="27001">
    <w:p w14:paraId="6E906056" w14:textId="4AA28032" w:rsidR="00993B79" w:rsidRPr="00993B79" w:rsidRDefault="00993B79">
      <w:pPr>
        <w:pStyle w:val="CommentText"/>
      </w:pPr>
      <w:r w:rsidRPr="00993B79">
        <w:rPr>
          <w:rStyle w:val="CommentReference"/>
        </w:rPr>
        <w:annotationRef/>
      </w:r>
      <w:r w:rsidRPr="00993B79">
        <w:rPr>
          <w:rStyle w:val="CommentReference"/>
        </w:rPr>
        <w:annotationRef/>
      </w:r>
      <w:r w:rsidRPr="00993B79">
        <w:t>Include the name of your organization.</w:t>
      </w:r>
    </w:p>
  </w:comment>
  <w:comment w:id="7" w:author="27001Academy" w:date="2022-06-08T12:04:00Z" w:initials="27001">
    <w:p w14:paraId="65FCFDC7" w14:textId="4AC279F4" w:rsidR="00993B79" w:rsidRPr="00993B79" w:rsidRDefault="00993B79">
      <w:pPr>
        <w:pStyle w:val="CommentText"/>
      </w:pPr>
      <w:r w:rsidRPr="00993B79">
        <w:rPr>
          <w:rStyle w:val="CommentReference"/>
        </w:rPr>
        <w:annotationRef/>
      </w:r>
      <w:r w:rsidRPr="00993B79">
        <w:rPr>
          <w:rStyle w:val="CommentReference"/>
        </w:rPr>
        <w:annotationRef/>
      </w:r>
      <w:r w:rsidRPr="00993B79">
        <w:t>Include the name of your organization.</w:t>
      </w:r>
    </w:p>
  </w:comment>
  <w:comment w:id="8" w:author="27001Academy" w:date="2022-06-08T12:04:00Z" w:initials="27001">
    <w:p w14:paraId="79D62C09" w14:textId="6681F76C" w:rsidR="00993B79" w:rsidRPr="00993B79" w:rsidRDefault="00993B79">
      <w:pPr>
        <w:pStyle w:val="CommentText"/>
      </w:pPr>
      <w:r w:rsidRPr="00993B79">
        <w:rPr>
          <w:rStyle w:val="CommentReference"/>
        </w:rPr>
        <w:annotationRef/>
      </w:r>
      <w:r w:rsidRPr="00993B79">
        <w:rPr>
          <w:rStyle w:val="CommentReference"/>
        </w:rPr>
        <w:annotationRef/>
      </w:r>
      <w:r w:rsidRPr="00993B79">
        <w:t>Provide job titles of all other employees who must have access to this document.</w:t>
      </w:r>
    </w:p>
  </w:comment>
  <w:comment w:id="11" w:author="27001Academy" w:date="2022-06-08T12:05:00Z" w:initials="27001">
    <w:p w14:paraId="6F8DC69D" w14:textId="0AF09896" w:rsidR="00993B79" w:rsidRPr="00993B79" w:rsidRDefault="00993B79">
      <w:pPr>
        <w:pStyle w:val="CommentText"/>
      </w:pPr>
      <w:r w:rsidRPr="00993B79">
        <w:rPr>
          <w:rStyle w:val="CommentReference"/>
        </w:rPr>
        <w:annotationRef/>
      </w:r>
      <w:r w:rsidRPr="00993B79">
        <w:rPr>
          <w:rStyle w:val="CommentReference"/>
        </w:rPr>
        <w:annotationRef/>
      </w:r>
      <w:r w:rsidRPr="00993B79">
        <w:rPr>
          <w:rStyle w:val="CommentReference"/>
        </w:rPr>
        <w:annotationRef/>
      </w:r>
      <w:r w:rsidRPr="00993B79">
        <w:t>Include this item if a Project Plan exists.</w:t>
      </w:r>
    </w:p>
  </w:comment>
  <w:comment w:id="12" w:author="27001Academy" w:date="2022-04-20T13:50:00Z" w:initials="27A">
    <w:p w14:paraId="644043B6" w14:textId="37E765C2" w:rsidR="009C5459" w:rsidRPr="00993B79" w:rsidRDefault="009C5459">
      <w:pPr>
        <w:pStyle w:val="CommentText"/>
      </w:pPr>
      <w:r w:rsidRPr="00993B79">
        <w:rPr>
          <w:rStyle w:val="CommentReference"/>
        </w:rPr>
        <w:annotationRef/>
      </w:r>
      <w:r w:rsidRPr="00993B79">
        <w:t xml:space="preserve">You can find a template for this document in the ISO </w:t>
      </w:r>
      <w:r w:rsidR="00FA3667" w:rsidRPr="00993B79">
        <w:t>27001</w:t>
      </w:r>
      <w:r w:rsidRPr="00993B79">
        <w:t xml:space="preserve"> Documentation Toolkit folder “0</w:t>
      </w:r>
      <w:r w:rsidR="001932E3" w:rsidRPr="00993B79">
        <w:t>3</w:t>
      </w:r>
      <w:r w:rsidRPr="00993B79">
        <w:t>_Identification_of_Requirements”.</w:t>
      </w:r>
    </w:p>
  </w:comment>
  <w:comment w:id="16" w:author="27001Academy" w:date="2022-06-08T12:06:00Z" w:initials="27001">
    <w:p w14:paraId="4C781B6A" w14:textId="77777777" w:rsidR="00993B79" w:rsidRPr="00993B79" w:rsidRDefault="00993B79" w:rsidP="00993B79">
      <w:pPr>
        <w:pStyle w:val="CommentText"/>
      </w:pPr>
      <w:r w:rsidRPr="00993B79">
        <w:rPr>
          <w:rStyle w:val="CommentReference"/>
        </w:rPr>
        <w:annotationRef/>
      </w:r>
      <w:r w:rsidRPr="00993B79">
        <w:rPr>
          <w:rStyle w:val="CommentReference"/>
        </w:rPr>
        <w:annotationRef/>
      </w:r>
      <w:r w:rsidRPr="00993B79">
        <w:rPr>
          <w:rStyle w:val="CommentReference"/>
        </w:rPr>
        <w:annotationRef/>
      </w:r>
      <w:r w:rsidRPr="00993B79">
        <w:t xml:space="preserve">When doing this, you have to take into account the interfaces and dependencies, as explained in these articles: </w:t>
      </w:r>
    </w:p>
    <w:p w14:paraId="36C094A4" w14:textId="77777777" w:rsidR="00993B79" w:rsidRPr="00993B79" w:rsidRDefault="00993B79" w:rsidP="00993B79">
      <w:pPr>
        <w:pStyle w:val="CommentText"/>
      </w:pPr>
    </w:p>
    <w:p w14:paraId="151316F8" w14:textId="77777777" w:rsidR="00993B79" w:rsidRPr="00993B79" w:rsidRDefault="00993B79" w:rsidP="00993B79">
      <w:pPr>
        <w:pStyle w:val="CommentText"/>
        <w:numPr>
          <w:ilvl w:val="0"/>
          <w:numId w:val="7"/>
        </w:numPr>
      </w:pPr>
      <w:r w:rsidRPr="00993B79">
        <w:t xml:space="preserve"> How to define the ISMS scope </w:t>
      </w:r>
      <w:hyperlink r:id="rId5" w:history="1">
        <w:r w:rsidRPr="00993B79">
          <w:rPr>
            <w:rStyle w:val="Hyperlink"/>
            <w:lang w:val="en-US"/>
          </w:rPr>
          <w:t>https://advisera.com/27001academy/knowledgebase/how-to-define-the-isms-scope/</w:t>
        </w:r>
      </w:hyperlink>
      <w:r w:rsidRPr="00993B79">
        <w:t xml:space="preserve"> </w:t>
      </w:r>
    </w:p>
    <w:p w14:paraId="1864F533" w14:textId="77777777" w:rsidR="00993B79" w:rsidRPr="00993B79" w:rsidRDefault="00993B79" w:rsidP="00993B79">
      <w:pPr>
        <w:pStyle w:val="CommentText"/>
      </w:pPr>
    </w:p>
    <w:p w14:paraId="3DB35F1F" w14:textId="5E9F321C" w:rsidR="00993B79" w:rsidRPr="00993B79" w:rsidRDefault="00993B79" w:rsidP="00993B79">
      <w:pPr>
        <w:pStyle w:val="CommentText"/>
        <w:numPr>
          <w:ilvl w:val="0"/>
          <w:numId w:val="7"/>
        </w:numPr>
      </w:pPr>
      <w:r w:rsidRPr="00993B79">
        <w:t xml:space="preserve"> Defining the ISMS scope if the servers are in the cloud </w:t>
      </w:r>
      <w:hyperlink r:id="rId6" w:history="1">
        <w:r w:rsidRPr="00993B79">
          <w:rPr>
            <w:rStyle w:val="Hyperlink"/>
            <w:lang w:val="en-US"/>
          </w:rPr>
          <w:t>https://advisera.com/27001academy/blog/2017/05/22/defining-the-isms-scope-if-the-servers-are-in-the-cloud/</w:t>
        </w:r>
      </w:hyperlink>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B74BC54" w15:done="0"/>
  <w15:commentEx w15:paraId="2A3E770F" w15:done="0"/>
  <w15:commentEx w15:paraId="005999F3" w15:done="0"/>
  <w15:commentEx w15:paraId="1D28EA88" w15:done="0"/>
  <w15:commentEx w15:paraId="6E906056" w15:done="0"/>
  <w15:commentEx w15:paraId="65FCFDC7" w15:done="0"/>
  <w15:commentEx w15:paraId="79D62C09" w15:done="0"/>
  <w15:commentEx w15:paraId="6F8DC69D" w15:done="0"/>
  <w15:commentEx w15:paraId="644043B6" w15:done="0"/>
  <w15:commentEx w15:paraId="3DB35F1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0C6E4E" w16cex:dateUtc="2022-04-20T17: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B74BC54" w16cid:durableId="26539551"/>
  <w16cid:commentId w16cid:paraId="2A3E770F" w16cid:durableId="264B0DE3"/>
  <w16cid:commentId w16cid:paraId="005999F3" w16cid:durableId="264B0E59"/>
  <w16cid:commentId w16cid:paraId="1D28EA88" w16cid:durableId="264B0E79"/>
  <w16cid:commentId w16cid:paraId="6E906056" w16cid:durableId="264B0E97"/>
  <w16cid:commentId w16cid:paraId="65FCFDC7" w16cid:durableId="264B0EB7"/>
  <w16cid:commentId w16cid:paraId="79D62C09" w16cid:durableId="264B0ED8"/>
  <w16cid:commentId w16cid:paraId="6F8DC69D" w16cid:durableId="264B0EFC"/>
  <w16cid:commentId w16cid:paraId="644043B6" w16cid:durableId="260C6E4E"/>
  <w16cid:commentId w16cid:paraId="3DB35F1F" w16cid:durableId="264B0F3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504A6B" w14:textId="77777777" w:rsidR="00341098" w:rsidRDefault="00341098" w:rsidP="00916D7C">
      <w:pPr>
        <w:spacing w:after="0" w:line="240" w:lineRule="auto"/>
      </w:pPr>
      <w:r>
        <w:separator/>
      </w:r>
    </w:p>
  </w:endnote>
  <w:endnote w:type="continuationSeparator" w:id="0">
    <w:p w14:paraId="6F76D071" w14:textId="77777777" w:rsidR="00341098" w:rsidRDefault="00341098" w:rsidP="00916D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510"/>
      <w:gridCol w:w="2127"/>
      <w:gridCol w:w="3685"/>
    </w:tblGrid>
    <w:tr w:rsidR="00053A1A" w:rsidRPr="006571EC" w14:paraId="6D6EBB08" w14:textId="77777777" w:rsidTr="009F25BF">
      <w:tc>
        <w:tcPr>
          <w:tcW w:w="3510" w:type="dxa"/>
        </w:tcPr>
        <w:p w14:paraId="2C82B297" w14:textId="77777777" w:rsidR="00053A1A" w:rsidRPr="006571EC" w:rsidRDefault="00053A1A" w:rsidP="00916D7C">
          <w:pPr>
            <w:pStyle w:val="Footer"/>
            <w:rPr>
              <w:sz w:val="18"/>
              <w:szCs w:val="18"/>
            </w:rPr>
          </w:pPr>
          <w:r>
            <w:rPr>
              <w:sz w:val="18"/>
            </w:rPr>
            <w:t>ISMS Scope Document</w:t>
          </w:r>
        </w:p>
      </w:tc>
      <w:tc>
        <w:tcPr>
          <w:tcW w:w="2127" w:type="dxa"/>
        </w:tcPr>
        <w:p w14:paraId="2D0A1975" w14:textId="77777777" w:rsidR="00053A1A" w:rsidRPr="006571EC" w:rsidRDefault="00053A1A" w:rsidP="00916D7C">
          <w:pPr>
            <w:pStyle w:val="Footer"/>
            <w:jc w:val="center"/>
            <w:rPr>
              <w:sz w:val="18"/>
              <w:szCs w:val="18"/>
            </w:rPr>
          </w:pPr>
          <w:proofErr w:type="spellStart"/>
          <w:r>
            <w:rPr>
              <w:sz w:val="18"/>
            </w:rPr>
            <w:t>ver</w:t>
          </w:r>
          <w:proofErr w:type="spellEnd"/>
          <w:r>
            <w:rPr>
              <w:sz w:val="18"/>
            </w:rPr>
            <w:t xml:space="preserve"> [version] from [date]</w:t>
          </w:r>
        </w:p>
      </w:tc>
      <w:tc>
        <w:tcPr>
          <w:tcW w:w="3685" w:type="dxa"/>
        </w:tcPr>
        <w:p w14:paraId="777F65BB" w14:textId="31C66D63" w:rsidR="00053A1A" w:rsidRPr="006571EC" w:rsidRDefault="00053A1A" w:rsidP="00916D7C">
          <w:pPr>
            <w:pStyle w:val="Footer"/>
            <w:jc w:val="right"/>
            <w:rPr>
              <w:b/>
              <w:sz w:val="18"/>
              <w:szCs w:val="18"/>
            </w:rPr>
          </w:pPr>
          <w:r>
            <w:rPr>
              <w:sz w:val="18"/>
            </w:rPr>
            <w:t xml:space="preserve">Page </w:t>
          </w:r>
          <w:r>
            <w:rPr>
              <w:b/>
              <w:sz w:val="18"/>
            </w:rPr>
            <w:fldChar w:fldCharType="begin"/>
          </w:r>
          <w:r>
            <w:rPr>
              <w:b/>
              <w:sz w:val="18"/>
            </w:rPr>
            <w:instrText xml:space="preserve"> PAGE </w:instrText>
          </w:r>
          <w:r>
            <w:rPr>
              <w:b/>
              <w:sz w:val="18"/>
            </w:rPr>
            <w:fldChar w:fldCharType="separate"/>
          </w:r>
          <w:r w:rsidR="00BE6469">
            <w:rPr>
              <w:b/>
              <w:noProof/>
              <w:sz w:val="18"/>
            </w:rPr>
            <w:t>3</w:t>
          </w:r>
          <w:r>
            <w:rPr>
              <w:b/>
              <w:sz w:val="18"/>
            </w:rPr>
            <w:fldChar w:fldCharType="end"/>
          </w:r>
          <w:r>
            <w:rPr>
              <w:sz w:val="18"/>
            </w:rPr>
            <w:t xml:space="preserve"> of </w:t>
          </w:r>
          <w:r>
            <w:rPr>
              <w:b/>
              <w:sz w:val="18"/>
            </w:rPr>
            <w:fldChar w:fldCharType="begin"/>
          </w:r>
          <w:r>
            <w:rPr>
              <w:b/>
              <w:sz w:val="18"/>
            </w:rPr>
            <w:instrText xml:space="preserve"> NUMPAGES  </w:instrText>
          </w:r>
          <w:r>
            <w:rPr>
              <w:b/>
              <w:sz w:val="18"/>
            </w:rPr>
            <w:fldChar w:fldCharType="separate"/>
          </w:r>
          <w:r w:rsidR="00BE6469">
            <w:rPr>
              <w:b/>
              <w:noProof/>
              <w:sz w:val="18"/>
            </w:rPr>
            <w:t>4</w:t>
          </w:r>
          <w:r>
            <w:rPr>
              <w:b/>
              <w:sz w:val="18"/>
            </w:rPr>
            <w:fldChar w:fldCharType="end"/>
          </w:r>
        </w:p>
      </w:tc>
    </w:tr>
  </w:tbl>
  <w:p w14:paraId="4C0A04BC" w14:textId="20FCE952" w:rsidR="00053A1A" w:rsidRPr="004B1E43" w:rsidRDefault="00271953" w:rsidP="00271953">
    <w:pPr>
      <w:autoSpaceDE w:val="0"/>
      <w:autoSpaceDN w:val="0"/>
      <w:adjustRightInd w:val="0"/>
      <w:spacing w:after="0"/>
      <w:jc w:val="center"/>
      <w:rPr>
        <w:sz w:val="16"/>
        <w:szCs w:val="16"/>
      </w:rPr>
    </w:pPr>
    <w:r w:rsidRPr="00271953">
      <w:rPr>
        <w:sz w:val="16"/>
        <w:lang w:val="en-US"/>
      </w:rPr>
      <w:t>©</w:t>
    </w:r>
    <w:r w:rsidR="00B46FBD" w:rsidRPr="00271953">
      <w:rPr>
        <w:sz w:val="16"/>
        <w:lang w:val="en-US"/>
      </w:rPr>
      <w:t>202</w:t>
    </w:r>
    <w:r w:rsidR="00B46FBD">
      <w:rPr>
        <w:sz w:val="16"/>
        <w:lang w:val="en-US"/>
      </w:rPr>
      <w:t>2</w:t>
    </w:r>
    <w:r w:rsidR="00B46FBD" w:rsidRPr="00271953">
      <w:rPr>
        <w:sz w:val="16"/>
        <w:lang w:val="en-US"/>
      </w:rPr>
      <w:t xml:space="preserve"> </w:t>
    </w:r>
    <w:r w:rsidRPr="00271953">
      <w:rPr>
        <w:sz w:val="16"/>
        <w:lang w:val="en-US"/>
      </w:rPr>
      <w:t>This template may be used by clients of Advisera Expert Solutions Ltd. www.advisera.com in accordance with the License Agreement.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0CBB97" w14:textId="218FB9B8" w:rsidR="00053A1A" w:rsidRPr="00271953" w:rsidRDefault="00271953" w:rsidP="00271953">
    <w:pPr>
      <w:pStyle w:val="Footer"/>
      <w:jc w:val="center"/>
    </w:pPr>
    <w:r w:rsidRPr="00271953">
      <w:rPr>
        <w:sz w:val="16"/>
        <w:lang w:val="en-US"/>
      </w:rPr>
      <w:t>©</w:t>
    </w:r>
    <w:r w:rsidR="009C5459" w:rsidRPr="00271953">
      <w:rPr>
        <w:sz w:val="16"/>
        <w:lang w:val="en-US"/>
      </w:rPr>
      <w:t>202</w:t>
    </w:r>
    <w:r w:rsidR="009C5459">
      <w:rPr>
        <w:sz w:val="16"/>
        <w:lang w:val="en-US"/>
      </w:rPr>
      <w:t>2</w:t>
    </w:r>
    <w:r w:rsidR="009C5459" w:rsidRPr="00271953">
      <w:rPr>
        <w:sz w:val="16"/>
        <w:lang w:val="en-US"/>
      </w:rPr>
      <w:t xml:space="preserve"> </w:t>
    </w:r>
    <w:r w:rsidRPr="00271953">
      <w:rPr>
        <w:sz w:val="16"/>
        <w:lang w:val="en-US"/>
      </w:rPr>
      <w:t>This template may be used by clients of Advisera Expert Solutions Ltd. www.advisera.com in accordance with the License Agreement.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D3DD58" w14:textId="77777777" w:rsidR="00341098" w:rsidRDefault="00341098" w:rsidP="00916D7C">
      <w:pPr>
        <w:spacing w:after="0" w:line="240" w:lineRule="auto"/>
      </w:pPr>
      <w:r>
        <w:separator/>
      </w:r>
    </w:p>
  </w:footnote>
  <w:footnote w:type="continuationSeparator" w:id="0">
    <w:p w14:paraId="609D7CA8" w14:textId="77777777" w:rsidR="00341098" w:rsidRDefault="00341098" w:rsidP="00916D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90"/>
      <w:gridCol w:w="2482"/>
    </w:tblGrid>
    <w:tr w:rsidR="00053A1A" w:rsidRPr="006571EC" w14:paraId="651FDE34" w14:textId="77777777" w:rsidTr="00916D7C">
      <w:tc>
        <w:tcPr>
          <w:tcW w:w="6771" w:type="dxa"/>
        </w:tcPr>
        <w:p w14:paraId="14C514C1" w14:textId="77777777" w:rsidR="00053A1A" w:rsidRPr="006571EC" w:rsidRDefault="00053A1A" w:rsidP="00916D7C">
          <w:pPr>
            <w:pStyle w:val="Header"/>
            <w:spacing w:after="0"/>
            <w:rPr>
              <w:sz w:val="20"/>
              <w:szCs w:val="20"/>
            </w:rPr>
          </w:pPr>
          <w:r>
            <w:rPr>
              <w:sz w:val="20"/>
            </w:rPr>
            <w:t xml:space="preserve"> [organization name]</w:t>
          </w:r>
        </w:p>
      </w:tc>
      <w:tc>
        <w:tcPr>
          <w:tcW w:w="2517" w:type="dxa"/>
        </w:tcPr>
        <w:p w14:paraId="67B9FCB0" w14:textId="77777777" w:rsidR="00053A1A" w:rsidRPr="006571EC" w:rsidRDefault="00053A1A" w:rsidP="00916D7C">
          <w:pPr>
            <w:pStyle w:val="Header"/>
            <w:spacing w:after="0"/>
            <w:jc w:val="right"/>
            <w:rPr>
              <w:sz w:val="20"/>
              <w:szCs w:val="20"/>
            </w:rPr>
          </w:pPr>
          <w:r>
            <w:rPr>
              <w:sz w:val="20"/>
            </w:rPr>
            <w:t>[confidentiality level]</w:t>
          </w:r>
        </w:p>
      </w:tc>
    </w:tr>
  </w:tbl>
  <w:p w14:paraId="129C4ACF" w14:textId="77777777" w:rsidR="00053A1A" w:rsidRPr="003056B2" w:rsidRDefault="00053A1A" w:rsidP="00916D7C">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3.2pt;height:44.4pt" o:bullet="t">
        <v:imagedata r:id="rId1" o:title="Checkmark"/>
      </v:shape>
    </w:pict>
  </w:numPicBullet>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AE408F4"/>
    <w:multiLevelType w:val="hybridMultilevel"/>
    <w:tmpl w:val="A5F8A4DC"/>
    <w:lvl w:ilvl="0" w:tplc="3E48DD3A">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0D2617C6"/>
    <w:multiLevelType w:val="hybridMultilevel"/>
    <w:tmpl w:val="0184A62C"/>
    <w:lvl w:ilvl="0" w:tplc="8586CF40">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11CE5243"/>
    <w:multiLevelType w:val="hybridMultilevel"/>
    <w:tmpl w:val="18B66EA6"/>
    <w:lvl w:ilvl="0" w:tplc="9BAEDBD6">
      <w:start w:val="1"/>
      <w:numFmt w:val="bullet"/>
      <w:lvlText w:val="-"/>
      <w:lvlJc w:val="left"/>
      <w:pPr>
        <w:ind w:left="720" w:hanging="360"/>
      </w:pPr>
      <w:rPr>
        <w:rFonts w:ascii="Calibri" w:eastAsia="Calibri" w:hAnsi="Calibri" w:cs="Times New Roman" w:hint="default"/>
      </w:rPr>
    </w:lvl>
    <w:lvl w:ilvl="1" w:tplc="5ED69634" w:tentative="1">
      <w:start w:val="1"/>
      <w:numFmt w:val="bullet"/>
      <w:lvlText w:val="o"/>
      <w:lvlJc w:val="left"/>
      <w:pPr>
        <w:ind w:left="1440" w:hanging="360"/>
      </w:pPr>
      <w:rPr>
        <w:rFonts w:ascii="Courier New" w:hAnsi="Courier New" w:cs="Courier New" w:hint="default"/>
      </w:rPr>
    </w:lvl>
    <w:lvl w:ilvl="2" w:tplc="B31CDE66" w:tentative="1">
      <w:start w:val="1"/>
      <w:numFmt w:val="bullet"/>
      <w:lvlText w:val=""/>
      <w:lvlJc w:val="left"/>
      <w:pPr>
        <w:ind w:left="2160" w:hanging="360"/>
      </w:pPr>
      <w:rPr>
        <w:rFonts w:ascii="Wingdings" w:hAnsi="Wingdings" w:hint="default"/>
      </w:rPr>
    </w:lvl>
    <w:lvl w:ilvl="3" w:tplc="7B5297C4" w:tentative="1">
      <w:start w:val="1"/>
      <w:numFmt w:val="bullet"/>
      <w:lvlText w:val=""/>
      <w:lvlJc w:val="left"/>
      <w:pPr>
        <w:ind w:left="2880" w:hanging="360"/>
      </w:pPr>
      <w:rPr>
        <w:rFonts w:ascii="Symbol" w:hAnsi="Symbol" w:hint="default"/>
      </w:rPr>
    </w:lvl>
    <w:lvl w:ilvl="4" w:tplc="C6B46328" w:tentative="1">
      <w:start w:val="1"/>
      <w:numFmt w:val="bullet"/>
      <w:lvlText w:val="o"/>
      <w:lvlJc w:val="left"/>
      <w:pPr>
        <w:ind w:left="3600" w:hanging="360"/>
      </w:pPr>
      <w:rPr>
        <w:rFonts w:ascii="Courier New" w:hAnsi="Courier New" w:cs="Courier New" w:hint="default"/>
      </w:rPr>
    </w:lvl>
    <w:lvl w:ilvl="5" w:tplc="6FCA2520" w:tentative="1">
      <w:start w:val="1"/>
      <w:numFmt w:val="bullet"/>
      <w:lvlText w:val=""/>
      <w:lvlJc w:val="left"/>
      <w:pPr>
        <w:ind w:left="4320" w:hanging="360"/>
      </w:pPr>
      <w:rPr>
        <w:rFonts w:ascii="Wingdings" w:hAnsi="Wingdings" w:hint="default"/>
      </w:rPr>
    </w:lvl>
    <w:lvl w:ilvl="6" w:tplc="95AEB9FA" w:tentative="1">
      <w:start w:val="1"/>
      <w:numFmt w:val="bullet"/>
      <w:lvlText w:val=""/>
      <w:lvlJc w:val="left"/>
      <w:pPr>
        <w:ind w:left="5040" w:hanging="360"/>
      </w:pPr>
      <w:rPr>
        <w:rFonts w:ascii="Symbol" w:hAnsi="Symbol" w:hint="default"/>
      </w:rPr>
    </w:lvl>
    <w:lvl w:ilvl="7" w:tplc="22929274" w:tentative="1">
      <w:start w:val="1"/>
      <w:numFmt w:val="bullet"/>
      <w:lvlText w:val="o"/>
      <w:lvlJc w:val="left"/>
      <w:pPr>
        <w:ind w:left="5760" w:hanging="360"/>
      </w:pPr>
      <w:rPr>
        <w:rFonts w:ascii="Courier New" w:hAnsi="Courier New" w:cs="Courier New" w:hint="default"/>
      </w:rPr>
    </w:lvl>
    <w:lvl w:ilvl="8" w:tplc="F8B6E2BE" w:tentative="1">
      <w:start w:val="1"/>
      <w:numFmt w:val="bullet"/>
      <w:lvlText w:val=""/>
      <w:lvlJc w:val="left"/>
      <w:pPr>
        <w:ind w:left="6480" w:hanging="360"/>
      </w:pPr>
      <w:rPr>
        <w:rFonts w:ascii="Wingdings" w:hAnsi="Wingdings" w:hint="default"/>
      </w:rPr>
    </w:lvl>
  </w:abstractNum>
  <w:abstractNum w:abstractNumId="4" w15:restartNumberingAfterBreak="0">
    <w:nsid w:val="208549A8"/>
    <w:multiLevelType w:val="hybridMultilevel"/>
    <w:tmpl w:val="BFEE9A34"/>
    <w:lvl w:ilvl="0" w:tplc="60AE916E">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257111C5"/>
    <w:multiLevelType w:val="hybridMultilevel"/>
    <w:tmpl w:val="3782D01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32B04F65"/>
    <w:multiLevelType w:val="hybridMultilevel"/>
    <w:tmpl w:val="4092792C"/>
    <w:lvl w:ilvl="0" w:tplc="85E2C9C6">
      <w:start w:val="1"/>
      <w:numFmt w:val="bullet"/>
      <w:lvlText w:val=""/>
      <w:lvlJc w:val="left"/>
      <w:pPr>
        <w:ind w:left="720" w:hanging="360"/>
      </w:pPr>
      <w:rPr>
        <w:rFonts w:ascii="Symbol" w:hAnsi="Symbol" w:hint="default"/>
      </w:rPr>
    </w:lvl>
    <w:lvl w:ilvl="1" w:tplc="3FBEAF3C" w:tentative="1">
      <w:start w:val="1"/>
      <w:numFmt w:val="bullet"/>
      <w:lvlText w:val="o"/>
      <w:lvlJc w:val="left"/>
      <w:pPr>
        <w:ind w:left="1440" w:hanging="360"/>
      </w:pPr>
      <w:rPr>
        <w:rFonts w:ascii="Courier New" w:hAnsi="Courier New" w:cs="Courier New" w:hint="default"/>
      </w:rPr>
    </w:lvl>
    <w:lvl w:ilvl="2" w:tplc="32C62900" w:tentative="1">
      <w:start w:val="1"/>
      <w:numFmt w:val="bullet"/>
      <w:lvlText w:val=""/>
      <w:lvlJc w:val="left"/>
      <w:pPr>
        <w:ind w:left="2160" w:hanging="360"/>
      </w:pPr>
      <w:rPr>
        <w:rFonts w:ascii="Wingdings" w:hAnsi="Wingdings" w:hint="default"/>
      </w:rPr>
    </w:lvl>
    <w:lvl w:ilvl="3" w:tplc="3190ED18" w:tentative="1">
      <w:start w:val="1"/>
      <w:numFmt w:val="bullet"/>
      <w:lvlText w:val=""/>
      <w:lvlJc w:val="left"/>
      <w:pPr>
        <w:ind w:left="2880" w:hanging="360"/>
      </w:pPr>
      <w:rPr>
        <w:rFonts w:ascii="Symbol" w:hAnsi="Symbol" w:hint="default"/>
      </w:rPr>
    </w:lvl>
    <w:lvl w:ilvl="4" w:tplc="3A343ACE" w:tentative="1">
      <w:start w:val="1"/>
      <w:numFmt w:val="bullet"/>
      <w:lvlText w:val="o"/>
      <w:lvlJc w:val="left"/>
      <w:pPr>
        <w:ind w:left="3600" w:hanging="360"/>
      </w:pPr>
      <w:rPr>
        <w:rFonts w:ascii="Courier New" w:hAnsi="Courier New" w:cs="Courier New" w:hint="default"/>
      </w:rPr>
    </w:lvl>
    <w:lvl w:ilvl="5" w:tplc="4B1E2416" w:tentative="1">
      <w:start w:val="1"/>
      <w:numFmt w:val="bullet"/>
      <w:lvlText w:val=""/>
      <w:lvlJc w:val="left"/>
      <w:pPr>
        <w:ind w:left="4320" w:hanging="360"/>
      </w:pPr>
      <w:rPr>
        <w:rFonts w:ascii="Wingdings" w:hAnsi="Wingdings" w:hint="default"/>
      </w:rPr>
    </w:lvl>
    <w:lvl w:ilvl="6" w:tplc="C1F44D3A" w:tentative="1">
      <w:start w:val="1"/>
      <w:numFmt w:val="bullet"/>
      <w:lvlText w:val=""/>
      <w:lvlJc w:val="left"/>
      <w:pPr>
        <w:ind w:left="5040" w:hanging="360"/>
      </w:pPr>
      <w:rPr>
        <w:rFonts w:ascii="Symbol" w:hAnsi="Symbol" w:hint="default"/>
      </w:rPr>
    </w:lvl>
    <w:lvl w:ilvl="7" w:tplc="FD1A7D3C" w:tentative="1">
      <w:start w:val="1"/>
      <w:numFmt w:val="bullet"/>
      <w:lvlText w:val="o"/>
      <w:lvlJc w:val="left"/>
      <w:pPr>
        <w:ind w:left="5760" w:hanging="360"/>
      </w:pPr>
      <w:rPr>
        <w:rFonts w:ascii="Courier New" w:hAnsi="Courier New" w:cs="Courier New" w:hint="default"/>
      </w:rPr>
    </w:lvl>
    <w:lvl w:ilvl="8" w:tplc="F60E07DA" w:tentative="1">
      <w:start w:val="1"/>
      <w:numFmt w:val="bullet"/>
      <w:lvlText w:val=""/>
      <w:lvlJc w:val="left"/>
      <w:pPr>
        <w:ind w:left="6480" w:hanging="360"/>
      </w:pPr>
      <w:rPr>
        <w:rFonts w:ascii="Wingdings" w:hAnsi="Wingdings" w:hint="default"/>
      </w:rPr>
    </w:lvl>
  </w:abstractNum>
  <w:abstractNum w:abstractNumId="7" w15:restartNumberingAfterBreak="0">
    <w:nsid w:val="3EAE587D"/>
    <w:multiLevelType w:val="hybridMultilevel"/>
    <w:tmpl w:val="491E54E8"/>
    <w:lvl w:ilvl="0" w:tplc="BA84E128">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413E1A18"/>
    <w:multiLevelType w:val="hybridMultilevel"/>
    <w:tmpl w:val="9B3AA782"/>
    <w:lvl w:ilvl="0" w:tplc="1C34460C">
      <w:start w:val="1"/>
      <w:numFmt w:val="bullet"/>
      <w:lvlText w:val=""/>
      <w:lvlPicBulletId w:val="0"/>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44680AAC"/>
    <w:multiLevelType w:val="hybridMultilevel"/>
    <w:tmpl w:val="2DBC13BA"/>
    <w:lvl w:ilvl="0" w:tplc="1C34460C">
      <w:start w:val="1"/>
      <w:numFmt w:val="bullet"/>
      <w:lvlText w:val=""/>
      <w:lvlPicBulletId w:val="0"/>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4DA85C07"/>
    <w:multiLevelType w:val="hybridMultilevel"/>
    <w:tmpl w:val="6DD2760C"/>
    <w:lvl w:ilvl="0" w:tplc="8E8C134E">
      <w:start w:val="1"/>
      <w:numFmt w:val="bullet"/>
      <w:lvlText w:val=""/>
      <w:lvlJc w:val="left"/>
      <w:pPr>
        <w:ind w:left="720" w:hanging="360"/>
      </w:pPr>
      <w:rPr>
        <w:rFonts w:ascii="Symbol" w:hAnsi="Symbol" w:hint="default"/>
      </w:rPr>
    </w:lvl>
    <w:lvl w:ilvl="1" w:tplc="164E2B32" w:tentative="1">
      <w:start w:val="1"/>
      <w:numFmt w:val="bullet"/>
      <w:lvlText w:val="o"/>
      <w:lvlJc w:val="left"/>
      <w:pPr>
        <w:ind w:left="1440" w:hanging="360"/>
      </w:pPr>
      <w:rPr>
        <w:rFonts w:ascii="Courier New" w:hAnsi="Courier New" w:cs="Courier New" w:hint="default"/>
      </w:rPr>
    </w:lvl>
    <w:lvl w:ilvl="2" w:tplc="AC76CBBA" w:tentative="1">
      <w:start w:val="1"/>
      <w:numFmt w:val="bullet"/>
      <w:lvlText w:val=""/>
      <w:lvlJc w:val="left"/>
      <w:pPr>
        <w:ind w:left="2160" w:hanging="360"/>
      </w:pPr>
      <w:rPr>
        <w:rFonts w:ascii="Wingdings" w:hAnsi="Wingdings" w:hint="default"/>
      </w:rPr>
    </w:lvl>
    <w:lvl w:ilvl="3" w:tplc="5CAA51C2" w:tentative="1">
      <w:start w:val="1"/>
      <w:numFmt w:val="bullet"/>
      <w:lvlText w:val=""/>
      <w:lvlJc w:val="left"/>
      <w:pPr>
        <w:ind w:left="2880" w:hanging="360"/>
      </w:pPr>
      <w:rPr>
        <w:rFonts w:ascii="Symbol" w:hAnsi="Symbol" w:hint="default"/>
      </w:rPr>
    </w:lvl>
    <w:lvl w:ilvl="4" w:tplc="0248FD0C" w:tentative="1">
      <w:start w:val="1"/>
      <w:numFmt w:val="bullet"/>
      <w:lvlText w:val="o"/>
      <w:lvlJc w:val="left"/>
      <w:pPr>
        <w:ind w:left="3600" w:hanging="360"/>
      </w:pPr>
      <w:rPr>
        <w:rFonts w:ascii="Courier New" w:hAnsi="Courier New" w:cs="Courier New" w:hint="default"/>
      </w:rPr>
    </w:lvl>
    <w:lvl w:ilvl="5" w:tplc="3B1E56C8" w:tentative="1">
      <w:start w:val="1"/>
      <w:numFmt w:val="bullet"/>
      <w:lvlText w:val=""/>
      <w:lvlJc w:val="left"/>
      <w:pPr>
        <w:ind w:left="4320" w:hanging="360"/>
      </w:pPr>
      <w:rPr>
        <w:rFonts w:ascii="Wingdings" w:hAnsi="Wingdings" w:hint="default"/>
      </w:rPr>
    </w:lvl>
    <w:lvl w:ilvl="6" w:tplc="A7A4C6A8" w:tentative="1">
      <w:start w:val="1"/>
      <w:numFmt w:val="bullet"/>
      <w:lvlText w:val=""/>
      <w:lvlJc w:val="left"/>
      <w:pPr>
        <w:ind w:left="5040" w:hanging="360"/>
      </w:pPr>
      <w:rPr>
        <w:rFonts w:ascii="Symbol" w:hAnsi="Symbol" w:hint="default"/>
      </w:rPr>
    </w:lvl>
    <w:lvl w:ilvl="7" w:tplc="B62AE9DC" w:tentative="1">
      <w:start w:val="1"/>
      <w:numFmt w:val="bullet"/>
      <w:lvlText w:val="o"/>
      <w:lvlJc w:val="left"/>
      <w:pPr>
        <w:ind w:left="5760" w:hanging="360"/>
      </w:pPr>
      <w:rPr>
        <w:rFonts w:ascii="Courier New" w:hAnsi="Courier New" w:cs="Courier New" w:hint="default"/>
      </w:rPr>
    </w:lvl>
    <w:lvl w:ilvl="8" w:tplc="455C6C8A" w:tentative="1">
      <w:start w:val="1"/>
      <w:numFmt w:val="bullet"/>
      <w:lvlText w:val=""/>
      <w:lvlJc w:val="left"/>
      <w:pPr>
        <w:ind w:left="6480" w:hanging="360"/>
      </w:pPr>
      <w:rPr>
        <w:rFonts w:ascii="Wingdings" w:hAnsi="Wingdings" w:hint="default"/>
      </w:rPr>
    </w:lvl>
  </w:abstractNum>
  <w:abstractNum w:abstractNumId="11" w15:restartNumberingAfterBreak="0">
    <w:nsid w:val="58E76D1E"/>
    <w:multiLevelType w:val="hybridMultilevel"/>
    <w:tmpl w:val="BF804BA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5F7E3C9F"/>
    <w:multiLevelType w:val="hybridMultilevel"/>
    <w:tmpl w:val="1F72C9B8"/>
    <w:lvl w:ilvl="0" w:tplc="28107018">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760B4EA8"/>
    <w:multiLevelType w:val="hybridMultilevel"/>
    <w:tmpl w:val="A1665818"/>
    <w:lvl w:ilvl="0" w:tplc="BEE29878">
      <w:start w:val="1"/>
      <w:numFmt w:val="lowerLetter"/>
      <w:lvlText w:val="%1)"/>
      <w:lvlJc w:val="left"/>
      <w:pPr>
        <w:ind w:left="1068" w:hanging="360"/>
      </w:pPr>
      <w:rPr>
        <w:rFonts w:cs="Times New Roman" w:hint="default"/>
      </w:rPr>
    </w:lvl>
    <w:lvl w:ilvl="1" w:tplc="041A0019" w:tentative="1">
      <w:start w:val="1"/>
      <w:numFmt w:val="lowerLetter"/>
      <w:lvlText w:val="%2."/>
      <w:lvlJc w:val="left"/>
      <w:pPr>
        <w:ind w:left="1788" w:hanging="360"/>
      </w:pPr>
      <w:rPr>
        <w:rFonts w:cs="Times New Roman"/>
      </w:rPr>
    </w:lvl>
    <w:lvl w:ilvl="2" w:tplc="041A001B" w:tentative="1">
      <w:start w:val="1"/>
      <w:numFmt w:val="lowerRoman"/>
      <w:lvlText w:val="%3."/>
      <w:lvlJc w:val="right"/>
      <w:pPr>
        <w:ind w:left="2508" w:hanging="180"/>
      </w:pPr>
      <w:rPr>
        <w:rFonts w:cs="Times New Roman"/>
      </w:rPr>
    </w:lvl>
    <w:lvl w:ilvl="3" w:tplc="041A000F" w:tentative="1">
      <w:start w:val="1"/>
      <w:numFmt w:val="decimal"/>
      <w:lvlText w:val="%4."/>
      <w:lvlJc w:val="left"/>
      <w:pPr>
        <w:ind w:left="3228" w:hanging="360"/>
      </w:pPr>
      <w:rPr>
        <w:rFonts w:cs="Times New Roman"/>
      </w:rPr>
    </w:lvl>
    <w:lvl w:ilvl="4" w:tplc="041A0019" w:tentative="1">
      <w:start w:val="1"/>
      <w:numFmt w:val="lowerLetter"/>
      <w:lvlText w:val="%5."/>
      <w:lvlJc w:val="left"/>
      <w:pPr>
        <w:ind w:left="3948" w:hanging="360"/>
      </w:pPr>
      <w:rPr>
        <w:rFonts w:cs="Times New Roman"/>
      </w:rPr>
    </w:lvl>
    <w:lvl w:ilvl="5" w:tplc="041A001B" w:tentative="1">
      <w:start w:val="1"/>
      <w:numFmt w:val="lowerRoman"/>
      <w:lvlText w:val="%6."/>
      <w:lvlJc w:val="right"/>
      <w:pPr>
        <w:ind w:left="4668" w:hanging="180"/>
      </w:pPr>
      <w:rPr>
        <w:rFonts w:cs="Times New Roman"/>
      </w:rPr>
    </w:lvl>
    <w:lvl w:ilvl="6" w:tplc="041A000F" w:tentative="1">
      <w:start w:val="1"/>
      <w:numFmt w:val="decimal"/>
      <w:lvlText w:val="%7."/>
      <w:lvlJc w:val="left"/>
      <w:pPr>
        <w:ind w:left="5388" w:hanging="360"/>
      </w:pPr>
      <w:rPr>
        <w:rFonts w:cs="Times New Roman"/>
      </w:rPr>
    </w:lvl>
    <w:lvl w:ilvl="7" w:tplc="041A0019" w:tentative="1">
      <w:start w:val="1"/>
      <w:numFmt w:val="lowerLetter"/>
      <w:lvlText w:val="%8."/>
      <w:lvlJc w:val="left"/>
      <w:pPr>
        <w:ind w:left="6108" w:hanging="360"/>
      </w:pPr>
      <w:rPr>
        <w:rFonts w:cs="Times New Roman"/>
      </w:rPr>
    </w:lvl>
    <w:lvl w:ilvl="8" w:tplc="041A001B" w:tentative="1">
      <w:start w:val="1"/>
      <w:numFmt w:val="lowerRoman"/>
      <w:lvlText w:val="%9."/>
      <w:lvlJc w:val="right"/>
      <w:pPr>
        <w:ind w:left="6828" w:hanging="180"/>
      </w:pPr>
      <w:rPr>
        <w:rFonts w:cs="Times New Roman"/>
      </w:rPr>
    </w:lvl>
  </w:abstractNum>
  <w:num w:numId="1">
    <w:abstractNumId w:val="0"/>
  </w:num>
  <w:num w:numId="2">
    <w:abstractNumId w:val="6"/>
  </w:num>
  <w:num w:numId="3">
    <w:abstractNumId w:val="3"/>
  </w:num>
  <w:num w:numId="4">
    <w:abstractNumId w:val="10"/>
  </w:num>
  <w:num w:numId="5">
    <w:abstractNumId w:val="13"/>
  </w:num>
  <w:num w:numId="6">
    <w:abstractNumId w:val="5"/>
  </w:num>
  <w:num w:numId="7">
    <w:abstractNumId w:val="11"/>
  </w:num>
  <w:num w:numId="8">
    <w:abstractNumId w:val="4"/>
  </w:num>
  <w:num w:numId="9">
    <w:abstractNumId w:val="9"/>
  </w:num>
  <w:num w:numId="10">
    <w:abstractNumId w:val="8"/>
  </w:num>
  <w:num w:numId="11">
    <w:abstractNumId w:val="12"/>
  </w:num>
  <w:num w:numId="12">
    <w:abstractNumId w:val="7"/>
  </w:num>
  <w:num w:numId="13">
    <w:abstractNumId w:val="2"/>
  </w:num>
  <w:num w:numId="14">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27001Academy">
    <w15:presenceInfo w15:providerId="None" w15:userId="27001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NLcwMzI3NjU0MDYxszRV0lEKTi0uzszPAykwqgUAo9oQYCwAAAA="/>
  </w:docVars>
  <w:rsids>
    <w:rsidRoot w:val="00927DFD"/>
    <w:rsid w:val="00053A1A"/>
    <w:rsid w:val="000900F8"/>
    <w:rsid w:val="00094BEE"/>
    <w:rsid w:val="000B1861"/>
    <w:rsid w:val="000C4881"/>
    <w:rsid w:val="000D522A"/>
    <w:rsid w:val="000E09C0"/>
    <w:rsid w:val="000E6FF9"/>
    <w:rsid w:val="00110BE0"/>
    <w:rsid w:val="001415ED"/>
    <w:rsid w:val="00142EE6"/>
    <w:rsid w:val="00176476"/>
    <w:rsid w:val="001932E3"/>
    <w:rsid w:val="00197E4D"/>
    <w:rsid w:val="001B3D78"/>
    <w:rsid w:val="002047E4"/>
    <w:rsid w:val="002142CE"/>
    <w:rsid w:val="0022782C"/>
    <w:rsid w:val="002353FD"/>
    <w:rsid w:val="00271953"/>
    <w:rsid w:val="002947CB"/>
    <w:rsid w:val="00314587"/>
    <w:rsid w:val="003219A1"/>
    <w:rsid w:val="00324157"/>
    <w:rsid w:val="00341098"/>
    <w:rsid w:val="00385FCE"/>
    <w:rsid w:val="003B4781"/>
    <w:rsid w:val="0040675C"/>
    <w:rsid w:val="00453296"/>
    <w:rsid w:val="00464F67"/>
    <w:rsid w:val="00470873"/>
    <w:rsid w:val="00473692"/>
    <w:rsid w:val="0047498B"/>
    <w:rsid w:val="004F5B27"/>
    <w:rsid w:val="00561372"/>
    <w:rsid w:val="00563155"/>
    <w:rsid w:val="00573E32"/>
    <w:rsid w:val="005942B5"/>
    <w:rsid w:val="005C6EDD"/>
    <w:rsid w:val="005D06CD"/>
    <w:rsid w:val="005E0A64"/>
    <w:rsid w:val="0064186C"/>
    <w:rsid w:val="00641D6C"/>
    <w:rsid w:val="00655A5B"/>
    <w:rsid w:val="006618C8"/>
    <w:rsid w:val="006C024C"/>
    <w:rsid w:val="006C1692"/>
    <w:rsid w:val="006E3417"/>
    <w:rsid w:val="00712033"/>
    <w:rsid w:val="00716D0E"/>
    <w:rsid w:val="007313DC"/>
    <w:rsid w:val="00732147"/>
    <w:rsid w:val="0073436A"/>
    <w:rsid w:val="00734A6E"/>
    <w:rsid w:val="007B466D"/>
    <w:rsid w:val="007E243F"/>
    <w:rsid w:val="0080236D"/>
    <w:rsid w:val="008431A7"/>
    <w:rsid w:val="0085234B"/>
    <w:rsid w:val="00861C80"/>
    <w:rsid w:val="008A17E0"/>
    <w:rsid w:val="008D07B7"/>
    <w:rsid w:val="008F2750"/>
    <w:rsid w:val="008F5036"/>
    <w:rsid w:val="0091209E"/>
    <w:rsid w:val="00916D7C"/>
    <w:rsid w:val="00927DFD"/>
    <w:rsid w:val="009346DF"/>
    <w:rsid w:val="00935B90"/>
    <w:rsid w:val="0097767A"/>
    <w:rsid w:val="00993B79"/>
    <w:rsid w:val="009C5459"/>
    <w:rsid w:val="009E63D7"/>
    <w:rsid w:val="009F25BF"/>
    <w:rsid w:val="00A36D09"/>
    <w:rsid w:val="00A66A1A"/>
    <w:rsid w:val="00A96436"/>
    <w:rsid w:val="00AB6F8B"/>
    <w:rsid w:val="00AC0608"/>
    <w:rsid w:val="00AD26C1"/>
    <w:rsid w:val="00AF0EAC"/>
    <w:rsid w:val="00AF2937"/>
    <w:rsid w:val="00B21299"/>
    <w:rsid w:val="00B433E5"/>
    <w:rsid w:val="00B444DB"/>
    <w:rsid w:val="00B46FBD"/>
    <w:rsid w:val="00B56C41"/>
    <w:rsid w:val="00B6714E"/>
    <w:rsid w:val="00B754C9"/>
    <w:rsid w:val="00B77DC1"/>
    <w:rsid w:val="00B90BCD"/>
    <w:rsid w:val="00BA24B7"/>
    <w:rsid w:val="00BE35CF"/>
    <w:rsid w:val="00BE6469"/>
    <w:rsid w:val="00C16636"/>
    <w:rsid w:val="00C348CB"/>
    <w:rsid w:val="00C5011F"/>
    <w:rsid w:val="00C66B7E"/>
    <w:rsid w:val="00C74CFE"/>
    <w:rsid w:val="00C803CB"/>
    <w:rsid w:val="00C85A8F"/>
    <w:rsid w:val="00CA74BE"/>
    <w:rsid w:val="00CC75E3"/>
    <w:rsid w:val="00D00F92"/>
    <w:rsid w:val="00D224E7"/>
    <w:rsid w:val="00D67F95"/>
    <w:rsid w:val="00D71413"/>
    <w:rsid w:val="00D744D1"/>
    <w:rsid w:val="00D75E4F"/>
    <w:rsid w:val="00D77765"/>
    <w:rsid w:val="00DA12A4"/>
    <w:rsid w:val="00DA5854"/>
    <w:rsid w:val="00DD6994"/>
    <w:rsid w:val="00DE31C5"/>
    <w:rsid w:val="00E17DBB"/>
    <w:rsid w:val="00E628AD"/>
    <w:rsid w:val="00E67EFD"/>
    <w:rsid w:val="00EC0918"/>
    <w:rsid w:val="00EC19D8"/>
    <w:rsid w:val="00F27CB2"/>
    <w:rsid w:val="00F4121E"/>
    <w:rsid w:val="00F51F7E"/>
    <w:rsid w:val="00F56692"/>
    <w:rsid w:val="00F57F32"/>
    <w:rsid w:val="00FA3667"/>
    <w:rsid w:val="00FE1857"/>
  </w:rsids>
  <m:mathPr>
    <m:mathFont m:val="Cambria Math"/>
    <m:brkBin m:val="before"/>
    <m:brkBinSub m:val="--"/>
    <m:smallFrac m:val="0"/>
    <m:dispDef/>
    <m:lMargin m:val="0"/>
    <m:rMargin m:val="0"/>
    <m:defJc m:val="centerGroup"/>
    <m:wrapIndent m:val="1440"/>
    <m:intLim m:val="subSup"/>
    <m:naryLim m:val="undOvr"/>
  </m:mathPr>
  <w:themeFontLang w:val="hr-H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32357"/>
  <w15:docId w15:val="{CDBAE017-3BE3-457F-8151-72F76EC39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n-GB" w:eastAsia="en-U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n-GB" w:eastAsia="en-US"/>
    </w:rPr>
  </w:style>
  <w:style w:type="character" w:styleId="Hyperlink">
    <w:name w:val="Hyperlink"/>
    <w:basedOn w:val="DefaultParagraphFont"/>
    <w:uiPriority w:val="99"/>
    <w:unhideWhenUsed/>
    <w:rsid w:val="00F961E0"/>
    <w:rPr>
      <w:color w:val="0000FF"/>
      <w:u w:val="single"/>
      <w:lang w:val="en-GB"/>
    </w:rPr>
  </w:style>
  <w:style w:type="character" w:customStyle="1" w:styleId="Heading1Char">
    <w:name w:val="Heading 1 Char"/>
    <w:basedOn w:val="DefaultParagraphFont"/>
    <w:link w:val="Heading1"/>
    <w:uiPriority w:val="9"/>
    <w:rsid w:val="00DB37F7"/>
    <w:rPr>
      <w:b/>
      <w:sz w:val="28"/>
      <w:szCs w:val="28"/>
      <w:lang w:val="en-GB" w:eastAsia="en-US"/>
    </w:rPr>
  </w:style>
  <w:style w:type="character" w:styleId="CommentReference">
    <w:name w:val="annotation reference"/>
    <w:basedOn w:val="DefaultParagraphFont"/>
    <w:uiPriority w:val="99"/>
    <w:unhideWhenUsed/>
    <w:rsid w:val="00F56692"/>
    <w:rPr>
      <w:sz w:val="16"/>
      <w:szCs w:val="16"/>
      <w:lang w:val="en-US"/>
    </w:rPr>
  </w:style>
  <w:style w:type="paragraph" w:styleId="CommentText">
    <w:name w:val="annotation text"/>
    <w:basedOn w:val="Normal"/>
    <w:link w:val="CommentTextChar"/>
    <w:uiPriority w:val="99"/>
    <w:unhideWhenUsed/>
    <w:rsid w:val="00F56692"/>
    <w:rPr>
      <w:sz w:val="20"/>
      <w:szCs w:val="20"/>
      <w:lang w:val="en-US"/>
    </w:rPr>
  </w:style>
  <w:style w:type="character" w:customStyle="1" w:styleId="CommentTextChar">
    <w:name w:val="Comment Text Char"/>
    <w:basedOn w:val="DefaultParagraphFont"/>
    <w:link w:val="CommentText"/>
    <w:uiPriority w:val="99"/>
    <w:rsid w:val="00F56692"/>
    <w:rPr>
      <w:lang w:val="en-US"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n-GB" w:eastAsia="en-US"/>
    </w:rPr>
  </w:style>
  <w:style w:type="character" w:customStyle="1" w:styleId="Heading2Char">
    <w:name w:val="Heading 2 Char"/>
    <w:basedOn w:val="DefaultParagraphFont"/>
    <w:link w:val="Heading2"/>
    <w:uiPriority w:val="9"/>
    <w:rsid w:val="00EF7719"/>
    <w:rPr>
      <w:b/>
      <w:sz w:val="24"/>
      <w:szCs w:val="24"/>
      <w:lang w:val="en-GB" w:eastAsia="en-US"/>
    </w:rPr>
  </w:style>
  <w:style w:type="character" w:customStyle="1" w:styleId="Heading3Char">
    <w:name w:val="Heading 3 Char"/>
    <w:basedOn w:val="DefaultParagraphFont"/>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9F25BF"/>
    <w:pPr>
      <w:keepNext/>
      <w:keepLines/>
      <w:numPr>
        <w:numId w:val="0"/>
      </w:numPr>
      <w:spacing w:before="480" w:after="0"/>
      <w:outlineLvl w:val="9"/>
    </w:pPr>
    <w:rPr>
      <w:rFonts w:ascii="Cambria" w:eastAsia="Times New Roman" w:hAnsi="Cambria"/>
      <w:bCs/>
      <w:color w:val="365F91"/>
      <w:lang w:val="en-US"/>
    </w:rPr>
  </w:style>
  <w:style w:type="paragraph" w:styleId="Revision">
    <w:name w:val="Revision"/>
    <w:hidden/>
    <w:uiPriority w:val="99"/>
    <w:semiHidden/>
    <w:rsid w:val="007E243F"/>
    <w:rPr>
      <w:sz w:val="22"/>
      <w:szCs w:val="22"/>
      <w:lang w:val="en-GB" w:eastAsia="en-US"/>
    </w:rPr>
  </w:style>
  <w:style w:type="character" w:customStyle="1" w:styleId="MenoPendente1">
    <w:name w:val="Menção Pendente1"/>
    <w:basedOn w:val="DefaultParagraphFont"/>
    <w:uiPriority w:val="99"/>
    <w:semiHidden/>
    <w:unhideWhenUsed/>
    <w:rsid w:val="0022782C"/>
    <w:rPr>
      <w:color w:val="808080"/>
      <w:shd w:val="clear" w:color="auto" w:fill="E6E6E6"/>
    </w:rPr>
  </w:style>
  <w:style w:type="character" w:styleId="FollowedHyperlink">
    <w:name w:val="FollowedHyperlink"/>
    <w:basedOn w:val="DefaultParagraphFont"/>
    <w:uiPriority w:val="99"/>
    <w:semiHidden/>
    <w:unhideWhenUsed/>
    <w:rsid w:val="009C5459"/>
    <w:rPr>
      <w:color w:val="800080" w:themeColor="followedHyperlink"/>
      <w:u w:val="single"/>
    </w:rPr>
  </w:style>
  <w:style w:type="paragraph" w:styleId="ListParagraph">
    <w:name w:val="List Paragraph"/>
    <w:basedOn w:val="Normal"/>
    <w:uiPriority w:val="34"/>
    <w:qFormat/>
    <w:rsid w:val="00E628AD"/>
    <w:pPr>
      <w:ind w:left="720"/>
      <w:contextualSpacing/>
    </w:pPr>
  </w:style>
  <w:style w:type="character" w:customStyle="1" w:styleId="UnresolvedMention">
    <w:name w:val="Unresolved Mention"/>
    <w:basedOn w:val="DefaultParagraphFont"/>
    <w:uiPriority w:val="99"/>
    <w:semiHidden/>
    <w:unhideWhenUsed/>
    <w:rsid w:val="00993B7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0152894">
      <w:bodyDiv w:val="1"/>
      <w:marLeft w:val="0"/>
      <w:marRight w:val="0"/>
      <w:marTop w:val="0"/>
      <w:marBottom w:val="0"/>
      <w:divBdr>
        <w:top w:val="none" w:sz="0" w:space="0" w:color="auto"/>
        <w:left w:val="none" w:sz="0" w:space="0" w:color="auto"/>
        <w:bottom w:val="none" w:sz="0" w:space="0" w:color="auto"/>
        <w:right w:val="none" w:sz="0" w:space="0" w:color="auto"/>
      </w:divBdr>
    </w:div>
    <w:div w:id="1447844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3" Type="http://schemas.openxmlformats.org/officeDocument/2006/relationships/hyperlink" Target="https://advisera.com/27001academy/blog/2017/05/22/defining-the-isms-scope-if-the-servers-are-in-the-cloud/" TargetMode="External"/><Relationship Id="rId2" Type="http://schemas.openxmlformats.org/officeDocument/2006/relationships/hyperlink" Target="https://advisera.com/27001academy/blog/2010/06/29/problems-with-defining-the-scope-in-iso-27001/" TargetMode="External"/><Relationship Id="rId1" Type="http://schemas.openxmlformats.org/officeDocument/2006/relationships/hyperlink" Target="https://advisera.com/27001academy/knowledgebase/how-to-define-the-isms-scope/" TargetMode="External"/><Relationship Id="rId6" Type="http://schemas.openxmlformats.org/officeDocument/2006/relationships/hyperlink" Target="https://advisera.com/27001academy/blog/2017/05/22/defining-the-isms-scope-if-the-servers-are-in-the-cloud/" TargetMode="External"/><Relationship Id="rId5" Type="http://schemas.openxmlformats.org/officeDocument/2006/relationships/hyperlink" Target="https://advisera.com/27001academy/knowledgebase/how-to-define-the-isms-scope/" TargetMode="External"/><Relationship Id="rId4" Type="http://schemas.openxmlformats.org/officeDocument/2006/relationships/hyperlink" Target="https://advisera.com/insight/chatbot-tool-iso-27001-scope/"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advisera.com/27001academy/documentation/isms-scope-document/" TargetMode="External"/><Relationship Id="rId18" Type="http://schemas.microsoft.com/office/2011/relationships/people" Target="people.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hyperlink" Target="https://shop.advisera.com/order/checkout.php?PRODS=4717086&amp;QTY=1&amp;CART=1&amp;CARD=1?utm_source=Toolkit%20Document%20Preview&amp;utm_medium=downloaded-content&amp;utm_campaign=ISO%2027001%20templates&amp;utm_term=Toolkit%20with%20power%20support&amp;utm_content=lang-e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718147&amp;QTY=1&amp;CART=1&amp;CARD=1?utm_source=Toolkit%20Document%20Preview&amp;utm_medium=downloaded-content&amp;utm_campaign=ISO%2027001%20templates&amp;utm_term=Toolkit%20with%20extended%20support&amp;utm_content=lang-en"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shop.advisera.com/order/checkout.php?PRODS=4717085&amp;QTY=1&amp;CART=1&amp;CARD=1?utm_source=Toolkit%20Document%20Preview&amp;utm_medium=downloaded-content&amp;utm_campaign=ISO%2027001%20templates&amp;utm_term=Toolkit%20with%20expert%20support&amp;utm_content=lang-en"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33FF63-2A92-4288-BFCC-B855BC1A5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657</Words>
  <Characters>3747</Characters>
  <Application>Microsoft Office Word</Application>
  <DocSecurity>0</DocSecurity>
  <Lines>31</Lines>
  <Paragraphs>8</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ISMS Scope Document</vt:lpstr>
      <vt:lpstr>ISMS Scope Document</vt:lpstr>
      <vt:lpstr>ISMS Scope Document</vt:lpstr>
    </vt:vector>
  </TitlesOfParts>
  <Company>Advisera Expert Solutions Ltd</Company>
  <LinksUpToDate>false</LinksUpToDate>
  <CharactersWithSpaces>4396</CharactersWithSpaces>
  <SharedDoc>false</SharedDoc>
  <HLinks>
    <vt:vector size="54" baseType="variant">
      <vt:variant>
        <vt:i4>1441842</vt:i4>
      </vt:variant>
      <vt:variant>
        <vt:i4>50</vt:i4>
      </vt:variant>
      <vt:variant>
        <vt:i4>0</vt:i4>
      </vt:variant>
      <vt:variant>
        <vt:i4>5</vt:i4>
      </vt:variant>
      <vt:variant>
        <vt:lpwstr/>
      </vt:variant>
      <vt:variant>
        <vt:lpwstr>_Toc269414877</vt:lpwstr>
      </vt:variant>
      <vt:variant>
        <vt:i4>1441842</vt:i4>
      </vt:variant>
      <vt:variant>
        <vt:i4>44</vt:i4>
      </vt:variant>
      <vt:variant>
        <vt:i4>0</vt:i4>
      </vt:variant>
      <vt:variant>
        <vt:i4>5</vt:i4>
      </vt:variant>
      <vt:variant>
        <vt:lpwstr/>
      </vt:variant>
      <vt:variant>
        <vt:lpwstr>_Toc269414876</vt:lpwstr>
      </vt:variant>
      <vt:variant>
        <vt:i4>1441842</vt:i4>
      </vt:variant>
      <vt:variant>
        <vt:i4>38</vt:i4>
      </vt:variant>
      <vt:variant>
        <vt:i4>0</vt:i4>
      </vt:variant>
      <vt:variant>
        <vt:i4>5</vt:i4>
      </vt:variant>
      <vt:variant>
        <vt:lpwstr/>
      </vt:variant>
      <vt:variant>
        <vt:lpwstr>_Toc269414875</vt:lpwstr>
      </vt:variant>
      <vt:variant>
        <vt:i4>1441842</vt:i4>
      </vt:variant>
      <vt:variant>
        <vt:i4>32</vt:i4>
      </vt:variant>
      <vt:variant>
        <vt:i4>0</vt:i4>
      </vt:variant>
      <vt:variant>
        <vt:i4>5</vt:i4>
      </vt:variant>
      <vt:variant>
        <vt:lpwstr/>
      </vt:variant>
      <vt:variant>
        <vt:lpwstr>_Toc269414874</vt:lpwstr>
      </vt:variant>
      <vt:variant>
        <vt:i4>1441842</vt:i4>
      </vt:variant>
      <vt:variant>
        <vt:i4>26</vt:i4>
      </vt:variant>
      <vt:variant>
        <vt:i4>0</vt:i4>
      </vt:variant>
      <vt:variant>
        <vt:i4>5</vt:i4>
      </vt:variant>
      <vt:variant>
        <vt:lpwstr/>
      </vt:variant>
      <vt:variant>
        <vt:lpwstr>_Toc269414873</vt:lpwstr>
      </vt:variant>
      <vt:variant>
        <vt:i4>1441842</vt:i4>
      </vt:variant>
      <vt:variant>
        <vt:i4>20</vt:i4>
      </vt:variant>
      <vt:variant>
        <vt:i4>0</vt:i4>
      </vt:variant>
      <vt:variant>
        <vt:i4>5</vt:i4>
      </vt:variant>
      <vt:variant>
        <vt:lpwstr/>
      </vt:variant>
      <vt:variant>
        <vt:lpwstr>_Toc269414872</vt:lpwstr>
      </vt:variant>
      <vt:variant>
        <vt:i4>1441842</vt:i4>
      </vt:variant>
      <vt:variant>
        <vt:i4>14</vt:i4>
      </vt:variant>
      <vt:variant>
        <vt:i4>0</vt:i4>
      </vt:variant>
      <vt:variant>
        <vt:i4>5</vt:i4>
      </vt:variant>
      <vt:variant>
        <vt:lpwstr/>
      </vt:variant>
      <vt:variant>
        <vt:lpwstr>_Toc269414871</vt:lpwstr>
      </vt:variant>
      <vt:variant>
        <vt:i4>1441842</vt:i4>
      </vt:variant>
      <vt:variant>
        <vt:i4>8</vt:i4>
      </vt:variant>
      <vt:variant>
        <vt:i4>0</vt:i4>
      </vt:variant>
      <vt:variant>
        <vt:i4>5</vt:i4>
      </vt:variant>
      <vt:variant>
        <vt:lpwstr/>
      </vt:variant>
      <vt:variant>
        <vt:lpwstr>_Toc269414870</vt:lpwstr>
      </vt:variant>
      <vt:variant>
        <vt:i4>1507378</vt:i4>
      </vt:variant>
      <vt:variant>
        <vt:i4>2</vt:i4>
      </vt:variant>
      <vt:variant>
        <vt:i4>0</vt:i4>
      </vt:variant>
      <vt:variant>
        <vt:i4>5</vt:i4>
      </vt:variant>
      <vt:variant>
        <vt:lpwstr/>
      </vt:variant>
      <vt:variant>
        <vt:lpwstr>_Toc269414869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ISMS Scope Document</dc:title>
  <dc:creator>27001Academy</dc:creator>
  <dc:description>©2022 This template may be used by clients of Advisera Expert Solutions Ltd. www.advisera.com in accordance with the License Agreement.</dc:description>
  <cp:lastModifiedBy>27001Academy</cp:lastModifiedBy>
  <cp:revision>4</cp:revision>
  <dcterms:created xsi:type="dcterms:W3CDTF">2022-06-14T21:17:00Z</dcterms:created>
  <dcterms:modified xsi:type="dcterms:W3CDTF">2022-06-15T07:23:00Z</dcterms:modified>
</cp:coreProperties>
</file>